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F63" w:rsidRPr="00D72FFD" w:rsidRDefault="004B6F63" w:rsidP="00D72FFD">
      <w:pPr>
        <w:jc w:val="center"/>
        <w:rPr>
          <w:rFonts w:ascii="Times New Roman" w:hAnsi="Times New Roman" w:cs="Times New Roman"/>
          <w:b/>
          <w:sz w:val="28"/>
          <w:szCs w:val="28"/>
        </w:rPr>
      </w:pPr>
      <w:r w:rsidRPr="00D72FFD">
        <w:rPr>
          <w:rFonts w:ascii="Times New Roman" w:hAnsi="Times New Roman" w:cs="Times New Roman"/>
          <w:b/>
          <w:sz w:val="28"/>
          <w:szCs w:val="28"/>
        </w:rPr>
        <w:t>Szybkie czytanie / jak nauczyć się czytać szybko i ze zrozumieniem? /</w:t>
      </w:r>
    </w:p>
    <w:p w:rsidR="004B6F63" w:rsidRDefault="004B6F63" w:rsidP="00D72FFD">
      <w:pPr>
        <w:jc w:val="both"/>
        <w:rPr>
          <w:rFonts w:ascii="Times New Roman" w:hAnsi="Times New Roman" w:cs="Times New Roman"/>
          <w:sz w:val="24"/>
          <w:szCs w:val="24"/>
        </w:rPr>
      </w:pPr>
      <w:r w:rsidRPr="004B6F63">
        <w:rPr>
          <w:rFonts w:ascii="Times New Roman" w:hAnsi="Times New Roman" w:cs="Times New Roman"/>
          <w:sz w:val="24"/>
          <w:szCs w:val="24"/>
        </w:rPr>
        <w:t>Czytanie to podstawowa umiejętność w procesie uczenia się i przyswajania informacji. Umiejętność niezbędna, ale bardzo czasochłonna. Czy rzeczywiście, tak jak obiecują kursy szybkiego czytania, da się ten proces znacznie przyspieszyć? Zdania są podzielone, ale bez wątpienia można swoje czytanie znacznie usprawnić.</w:t>
      </w:r>
    </w:p>
    <w:p w:rsidR="004B6F63" w:rsidRDefault="004B6F63" w:rsidP="00D72FFD">
      <w:pPr>
        <w:jc w:val="both"/>
        <w:rPr>
          <w:rFonts w:ascii="Times New Roman" w:hAnsi="Times New Roman" w:cs="Times New Roman"/>
          <w:sz w:val="24"/>
          <w:szCs w:val="24"/>
        </w:rPr>
      </w:pPr>
      <w:r w:rsidRPr="004B6F63">
        <w:rPr>
          <w:rFonts w:ascii="Times New Roman" w:hAnsi="Times New Roman" w:cs="Times New Roman"/>
          <w:sz w:val="24"/>
          <w:szCs w:val="24"/>
        </w:rPr>
        <w:t xml:space="preserve">Nasza przeciętna szybkość czytania to </w:t>
      </w:r>
      <w:hyperlink r:id="rId5" w:history="1">
        <w:r w:rsidRPr="004B6F63">
          <w:rPr>
            <w:rStyle w:val="Hipercze"/>
            <w:rFonts w:ascii="Times New Roman" w:hAnsi="Times New Roman" w:cs="Times New Roman"/>
            <w:color w:val="auto"/>
            <w:sz w:val="24"/>
            <w:szCs w:val="24"/>
            <w:u w:val="none"/>
          </w:rPr>
          <w:t>150-250 słów na minutę</w:t>
        </w:r>
      </w:hyperlink>
      <w:r w:rsidRPr="004B6F63">
        <w:rPr>
          <w:rFonts w:ascii="Times New Roman" w:hAnsi="Times New Roman" w:cs="Times New Roman"/>
          <w:sz w:val="24"/>
          <w:szCs w:val="24"/>
        </w:rPr>
        <w:t xml:space="preserve">. U większości z nas znacznie się zwiększa, kiedy zmuszeni jesteśmy do czytania większej ilości informacji (na przykład </w:t>
      </w:r>
      <w:r w:rsidR="00D72FFD">
        <w:rPr>
          <w:rFonts w:ascii="Times New Roman" w:hAnsi="Times New Roman" w:cs="Times New Roman"/>
          <w:sz w:val="24"/>
          <w:szCs w:val="24"/>
        </w:rPr>
        <w:br/>
      </w:r>
      <w:r w:rsidRPr="004B6F63">
        <w:rPr>
          <w:rFonts w:ascii="Times New Roman" w:hAnsi="Times New Roman" w:cs="Times New Roman"/>
          <w:sz w:val="24"/>
          <w:szCs w:val="24"/>
        </w:rPr>
        <w:t>w czasie przygotowań do klasówki lub egzaminu ) i wynosi nawet 400 słów na minutę.</w:t>
      </w:r>
    </w:p>
    <w:p w:rsidR="004B6F63" w:rsidRPr="00A92292" w:rsidRDefault="004B6F63" w:rsidP="00D72FFD">
      <w:pPr>
        <w:jc w:val="both"/>
        <w:rPr>
          <w:rFonts w:ascii="Times New Roman" w:hAnsi="Times New Roman" w:cs="Times New Roman"/>
          <w:sz w:val="24"/>
          <w:szCs w:val="24"/>
          <w:shd w:val="clear" w:color="auto" w:fill="FFFFFF"/>
        </w:rPr>
      </w:pPr>
      <w:r w:rsidRPr="00A92292">
        <w:rPr>
          <w:rFonts w:ascii="Times New Roman" w:hAnsi="Times New Roman" w:cs="Times New Roman"/>
          <w:sz w:val="24"/>
          <w:szCs w:val="24"/>
          <w:shd w:val="clear" w:color="auto" w:fill="FFFFFF"/>
        </w:rPr>
        <w:t xml:space="preserve">Umiejętność szybkiego czytania pozwala nie tylko na szybkie zapoznawanie się z tekstem, lecz także lepsze jego zapamiętywanie. Mówiąc ogólnie, pozwala na maksymalne wykorzystanie własnych możliwości intelektualnych, dzięki czemu jest jednym </w:t>
      </w:r>
      <w:r w:rsidR="00D72FFD">
        <w:rPr>
          <w:rFonts w:ascii="Times New Roman" w:hAnsi="Times New Roman" w:cs="Times New Roman"/>
          <w:sz w:val="24"/>
          <w:szCs w:val="24"/>
          <w:shd w:val="clear" w:color="auto" w:fill="FFFFFF"/>
        </w:rPr>
        <w:br/>
      </w:r>
      <w:r w:rsidRPr="00A92292">
        <w:rPr>
          <w:rFonts w:ascii="Times New Roman" w:hAnsi="Times New Roman" w:cs="Times New Roman"/>
          <w:sz w:val="24"/>
          <w:szCs w:val="24"/>
          <w:shd w:val="clear" w:color="auto" w:fill="FFFFFF"/>
        </w:rPr>
        <w:t>z najprostszych sposobów na podniesienie kwalifikacji i rozwój osobisty.</w:t>
      </w:r>
    </w:p>
    <w:p w:rsidR="004B6F63" w:rsidRPr="00A92292" w:rsidRDefault="004B6F63" w:rsidP="00D72FFD">
      <w:pPr>
        <w:jc w:val="both"/>
        <w:rPr>
          <w:rFonts w:ascii="Times New Roman" w:eastAsia="Times New Roman" w:hAnsi="Times New Roman" w:cs="Times New Roman"/>
          <w:sz w:val="24"/>
          <w:szCs w:val="24"/>
          <w:lang w:eastAsia="pl-PL"/>
        </w:rPr>
      </w:pPr>
      <w:r w:rsidRPr="00A92292">
        <w:rPr>
          <w:rFonts w:ascii="Times New Roman" w:eastAsia="Times New Roman" w:hAnsi="Times New Roman" w:cs="Times New Roman"/>
          <w:sz w:val="24"/>
          <w:szCs w:val="24"/>
          <w:lang w:eastAsia="pl-PL"/>
        </w:rPr>
        <w:t>Szybkie czytanie może zwiększyć liczbę przeczytanych słów do nawet tysiąca na minutę, przyspieszając tym samym proces zdobywania oraz przyswajania informacji. Warto pamiętać, że szybkie czytanie może dotyczyć nie tylko książek czy obowiązkowych lektur szkolnych lub akademickich, ale także podręczników, artykułów naukowych. Dlatego umiejętność szybkiego czytania to nie tylko oszczędność czasu, lecz także przede wszystkim bardziej efektywne jego wykorzystanie.</w:t>
      </w:r>
    </w:p>
    <w:p w:rsidR="00A92292" w:rsidRPr="00BC1DA5" w:rsidRDefault="00A92292" w:rsidP="00D72FFD">
      <w:pPr>
        <w:jc w:val="both"/>
        <w:rPr>
          <w:rStyle w:val="hgkelc"/>
          <w:rFonts w:ascii="Times New Roman" w:hAnsi="Times New Roman" w:cs="Times New Roman"/>
          <w:color w:val="FF0000"/>
          <w:sz w:val="24"/>
          <w:szCs w:val="24"/>
        </w:rPr>
      </w:pPr>
      <w:r w:rsidRPr="00BC1DA5">
        <w:rPr>
          <w:rStyle w:val="hgkelc"/>
          <w:rFonts w:ascii="Times New Roman" w:hAnsi="Times New Roman" w:cs="Times New Roman"/>
          <w:b/>
          <w:bCs/>
          <w:color w:val="FF0000"/>
          <w:sz w:val="24"/>
          <w:szCs w:val="24"/>
        </w:rPr>
        <w:t>Szybkie czytanie</w:t>
      </w:r>
      <w:r w:rsidRPr="00BC1DA5">
        <w:rPr>
          <w:rStyle w:val="hgkelc"/>
          <w:rFonts w:ascii="Times New Roman" w:hAnsi="Times New Roman" w:cs="Times New Roman"/>
          <w:color w:val="FF0000"/>
          <w:sz w:val="24"/>
          <w:szCs w:val="24"/>
        </w:rPr>
        <w:t xml:space="preserve"> jak każda inna umiejętność jest możliwa do opanowania poprzez systematyczną naukę i ćwiczenia.!!!</w:t>
      </w:r>
    </w:p>
    <w:p w:rsidR="00A92292" w:rsidRDefault="00A92292">
      <w:pPr>
        <w:rPr>
          <w:rStyle w:val="hgkelc"/>
          <w:rFonts w:ascii="Times New Roman" w:hAnsi="Times New Roman" w:cs="Times New Roman"/>
          <w:sz w:val="24"/>
          <w:szCs w:val="24"/>
        </w:rPr>
      </w:pPr>
      <w:r>
        <w:rPr>
          <w:rStyle w:val="hgkelc"/>
          <w:rFonts w:ascii="Times New Roman" w:hAnsi="Times New Roman" w:cs="Times New Roman"/>
          <w:sz w:val="24"/>
          <w:szCs w:val="24"/>
        </w:rPr>
        <w:t>Poniżej kilka przykładowych ćwiczeń w nauce szybkiego czytania i zapamiętywania</w:t>
      </w:r>
    </w:p>
    <w:p w:rsidR="00A92292" w:rsidRPr="00A92292" w:rsidRDefault="00D72FFD" w:rsidP="00A92292">
      <w:pPr>
        <w:shd w:val="clear" w:color="auto" w:fill="FFFFFF"/>
        <w:spacing w:after="100" w:afterAutospacing="1" w:line="240" w:lineRule="auto"/>
        <w:rPr>
          <w:rFonts w:ascii="Times New Roman" w:eastAsia="Times New Roman" w:hAnsi="Times New Roman" w:cs="Times New Roman"/>
          <w:sz w:val="24"/>
          <w:szCs w:val="24"/>
          <w:lang w:eastAsia="pl-PL"/>
        </w:rPr>
      </w:pPr>
      <w:r w:rsidRPr="00A92292">
        <w:rPr>
          <w:rFonts w:ascii="Times New Roman" w:eastAsia="Times New Roman" w:hAnsi="Times New Roman" w:cs="Times New Roman"/>
          <w:b/>
          <w:bCs/>
          <w:sz w:val="24"/>
          <w:szCs w:val="24"/>
          <w:shd w:val="clear" w:color="auto" w:fill="FFFFFF"/>
          <w:lang w:eastAsia="pl-PL"/>
        </w:rPr>
        <w:t xml:space="preserve">Ćwiczenie </w:t>
      </w:r>
      <w:r>
        <w:rPr>
          <w:rFonts w:ascii="Times New Roman" w:eastAsia="Times New Roman" w:hAnsi="Times New Roman" w:cs="Times New Roman"/>
          <w:b/>
          <w:bCs/>
          <w:sz w:val="24"/>
          <w:szCs w:val="24"/>
          <w:shd w:val="clear" w:color="auto" w:fill="FFFFFF"/>
          <w:lang w:eastAsia="pl-PL"/>
        </w:rPr>
        <w:t>1</w:t>
      </w:r>
      <w:r w:rsidRPr="00A92292">
        <w:rPr>
          <w:rFonts w:ascii="Times New Roman" w:eastAsia="Times New Roman" w:hAnsi="Times New Roman" w:cs="Times New Roman"/>
          <w:sz w:val="24"/>
          <w:szCs w:val="24"/>
          <w:shd w:val="clear" w:color="auto" w:fill="FFFFFF"/>
          <w:lang w:eastAsia="pl-PL"/>
        </w:rPr>
        <w:br/>
      </w:r>
      <w:r w:rsidR="00A92292" w:rsidRPr="00A92292">
        <w:rPr>
          <w:rFonts w:ascii="Times New Roman" w:eastAsia="Times New Roman" w:hAnsi="Times New Roman" w:cs="Times New Roman"/>
          <w:sz w:val="24"/>
          <w:szCs w:val="24"/>
          <w:lang w:eastAsia="pl-PL"/>
        </w:rPr>
        <w:t>W poniższym tekście zamazano niektóre litery. Przeczytaj go jak najszybciej, starając się go rozszyfrować i zapamiętać jak najwięcej z jego treści. Zapisuj czasy wykonywanych ćwiczeń z datami, żeby mieć w przyszłości możliwość porównania wyników i oceny swoich postępów w czytaniu.</w:t>
      </w:r>
    </w:p>
    <w:p w:rsidR="00A92292" w:rsidRDefault="00A92292" w:rsidP="00A92292">
      <w:pPr>
        <w:rPr>
          <w:rFonts w:ascii="Times New Roman" w:hAnsi="Times New Roman" w:cs="Times New Roman"/>
          <w:sz w:val="24"/>
          <w:szCs w:val="24"/>
        </w:rPr>
      </w:pPr>
      <w:proofErr w:type="spellStart"/>
      <w:r w:rsidRPr="00410029">
        <w:rPr>
          <w:rFonts w:ascii="Roboto" w:eastAsia="Times New Roman" w:hAnsi="Roboto" w:cs="Times New Roman"/>
          <w:color w:val="495057"/>
          <w:sz w:val="30"/>
          <w:szCs w:val="30"/>
          <w:lang w:eastAsia="pl-PL"/>
        </w:rPr>
        <w:t>Najprost***ym</w:t>
      </w:r>
      <w:proofErr w:type="spellEnd"/>
      <w:r w:rsidRPr="00410029">
        <w:rPr>
          <w:rFonts w:ascii="Roboto" w:eastAsia="Times New Roman" w:hAnsi="Roboto" w:cs="Times New Roman"/>
          <w:color w:val="495057"/>
          <w:sz w:val="30"/>
          <w:szCs w:val="30"/>
          <w:lang w:eastAsia="pl-PL"/>
        </w:rPr>
        <w:t xml:space="preserve"> </w:t>
      </w:r>
      <w:proofErr w:type="spellStart"/>
      <w:r w:rsidRPr="00410029">
        <w:rPr>
          <w:rFonts w:ascii="Roboto" w:eastAsia="Times New Roman" w:hAnsi="Roboto" w:cs="Times New Roman"/>
          <w:color w:val="495057"/>
          <w:sz w:val="30"/>
          <w:szCs w:val="30"/>
          <w:lang w:eastAsia="pl-PL"/>
        </w:rPr>
        <w:t>skute**nym</w:t>
      </w:r>
      <w:proofErr w:type="spellEnd"/>
      <w:r w:rsidRPr="00410029">
        <w:rPr>
          <w:rFonts w:ascii="Roboto" w:eastAsia="Times New Roman" w:hAnsi="Roboto" w:cs="Times New Roman"/>
          <w:color w:val="495057"/>
          <w:sz w:val="30"/>
          <w:szCs w:val="30"/>
          <w:lang w:eastAsia="pl-PL"/>
        </w:rPr>
        <w:t xml:space="preserve"> </w:t>
      </w:r>
      <w:proofErr w:type="spellStart"/>
      <w:r w:rsidRPr="00410029">
        <w:rPr>
          <w:rFonts w:ascii="Roboto" w:eastAsia="Times New Roman" w:hAnsi="Roboto" w:cs="Times New Roman"/>
          <w:color w:val="495057"/>
          <w:sz w:val="30"/>
          <w:szCs w:val="30"/>
          <w:lang w:eastAsia="pl-PL"/>
        </w:rPr>
        <w:t>spos</w:t>
      </w:r>
      <w:proofErr w:type="spellEnd"/>
      <w:r w:rsidRPr="00410029">
        <w:rPr>
          <w:rFonts w:ascii="Roboto" w:eastAsia="Times New Roman" w:hAnsi="Roboto" w:cs="Times New Roman"/>
          <w:color w:val="495057"/>
          <w:sz w:val="30"/>
          <w:szCs w:val="30"/>
          <w:lang w:eastAsia="pl-PL"/>
        </w:rPr>
        <w:t xml:space="preserve">** jest </w:t>
      </w:r>
      <w:proofErr w:type="spellStart"/>
      <w:r w:rsidRPr="00410029">
        <w:rPr>
          <w:rFonts w:ascii="Roboto" w:eastAsia="Times New Roman" w:hAnsi="Roboto" w:cs="Times New Roman"/>
          <w:color w:val="495057"/>
          <w:sz w:val="30"/>
          <w:szCs w:val="30"/>
          <w:lang w:eastAsia="pl-PL"/>
        </w:rPr>
        <w:t>wła***wa</w:t>
      </w:r>
      <w:proofErr w:type="spellEnd"/>
      <w:r w:rsidRPr="00410029">
        <w:rPr>
          <w:rFonts w:ascii="Roboto" w:eastAsia="Times New Roman" w:hAnsi="Roboto" w:cs="Times New Roman"/>
          <w:color w:val="495057"/>
          <w:sz w:val="30"/>
          <w:szCs w:val="30"/>
          <w:lang w:eastAsia="pl-PL"/>
        </w:rPr>
        <w:t xml:space="preserve"> dieta. Mózg nie **że </w:t>
      </w:r>
      <w:proofErr w:type="spellStart"/>
      <w:r w:rsidRPr="00410029">
        <w:rPr>
          <w:rFonts w:ascii="Roboto" w:eastAsia="Times New Roman" w:hAnsi="Roboto" w:cs="Times New Roman"/>
          <w:color w:val="495057"/>
          <w:sz w:val="30"/>
          <w:szCs w:val="30"/>
          <w:lang w:eastAsia="pl-PL"/>
        </w:rPr>
        <w:t>prawi***wo</w:t>
      </w:r>
      <w:proofErr w:type="spellEnd"/>
      <w:r w:rsidRPr="00410029">
        <w:rPr>
          <w:rFonts w:ascii="Roboto" w:eastAsia="Times New Roman" w:hAnsi="Roboto" w:cs="Times New Roman"/>
          <w:color w:val="495057"/>
          <w:sz w:val="30"/>
          <w:szCs w:val="30"/>
          <w:lang w:eastAsia="pl-PL"/>
        </w:rPr>
        <w:t xml:space="preserve"> działać b** </w:t>
      </w:r>
      <w:proofErr w:type="spellStart"/>
      <w:r w:rsidRPr="00410029">
        <w:rPr>
          <w:rFonts w:ascii="Roboto" w:eastAsia="Times New Roman" w:hAnsi="Roboto" w:cs="Times New Roman"/>
          <w:color w:val="495057"/>
          <w:sz w:val="30"/>
          <w:szCs w:val="30"/>
          <w:lang w:eastAsia="pl-PL"/>
        </w:rPr>
        <w:t>nieprze***nych</w:t>
      </w:r>
      <w:proofErr w:type="spellEnd"/>
      <w:r w:rsidRPr="00410029">
        <w:rPr>
          <w:rFonts w:ascii="Roboto" w:eastAsia="Times New Roman" w:hAnsi="Roboto" w:cs="Times New Roman"/>
          <w:color w:val="495057"/>
          <w:sz w:val="30"/>
          <w:szCs w:val="30"/>
          <w:lang w:eastAsia="pl-PL"/>
        </w:rPr>
        <w:t xml:space="preserve"> dostaw </w:t>
      </w:r>
      <w:proofErr w:type="spellStart"/>
      <w:r w:rsidRPr="00410029">
        <w:rPr>
          <w:rFonts w:ascii="Roboto" w:eastAsia="Times New Roman" w:hAnsi="Roboto" w:cs="Times New Roman"/>
          <w:color w:val="495057"/>
          <w:sz w:val="30"/>
          <w:szCs w:val="30"/>
          <w:lang w:eastAsia="pl-PL"/>
        </w:rPr>
        <w:t>gluko</w:t>
      </w:r>
      <w:proofErr w:type="spellEnd"/>
      <w:r w:rsidRPr="00410029">
        <w:rPr>
          <w:rFonts w:ascii="Roboto" w:eastAsia="Times New Roman" w:hAnsi="Roboto" w:cs="Times New Roman"/>
          <w:color w:val="495057"/>
          <w:sz w:val="30"/>
          <w:szCs w:val="30"/>
          <w:lang w:eastAsia="pl-PL"/>
        </w:rPr>
        <w:t xml:space="preserve">**. To </w:t>
      </w:r>
      <w:proofErr w:type="spellStart"/>
      <w:r w:rsidRPr="00410029">
        <w:rPr>
          <w:rFonts w:ascii="Roboto" w:eastAsia="Times New Roman" w:hAnsi="Roboto" w:cs="Times New Roman"/>
          <w:color w:val="495057"/>
          <w:sz w:val="30"/>
          <w:szCs w:val="30"/>
          <w:lang w:eastAsia="pl-PL"/>
        </w:rPr>
        <w:t>pra***cznie</w:t>
      </w:r>
      <w:proofErr w:type="spellEnd"/>
      <w:r w:rsidRPr="00410029">
        <w:rPr>
          <w:rFonts w:ascii="Roboto" w:eastAsia="Times New Roman" w:hAnsi="Roboto" w:cs="Times New Roman"/>
          <w:color w:val="495057"/>
          <w:sz w:val="30"/>
          <w:szCs w:val="30"/>
          <w:lang w:eastAsia="pl-PL"/>
        </w:rPr>
        <w:t xml:space="preserve"> **</w:t>
      </w:r>
      <w:proofErr w:type="spellStart"/>
      <w:r w:rsidRPr="00410029">
        <w:rPr>
          <w:rFonts w:ascii="Roboto" w:eastAsia="Times New Roman" w:hAnsi="Roboto" w:cs="Times New Roman"/>
          <w:color w:val="495057"/>
          <w:sz w:val="30"/>
          <w:szCs w:val="30"/>
          <w:lang w:eastAsia="pl-PL"/>
        </w:rPr>
        <w:t>dyne</w:t>
      </w:r>
      <w:proofErr w:type="spellEnd"/>
      <w:r w:rsidRPr="00410029">
        <w:rPr>
          <w:rFonts w:ascii="Roboto" w:eastAsia="Times New Roman" w:hAnsi="Roboto" w:cs="Times New Roman"/>
          <w:color w:val="495057"/>
          <w:sz w:val="30"/>
          <w:szCs w:val="30"/>
          <w:lang w:eastAsia="pl-PL"/>
        </w:rPr>
        <w:t xml:space="preserve"> paliwo, jaki* </w:t>
      </w:r>
      <w:proofErr w:type="spellStart"/>
      <w:r w:rsidRPr="00410029">
        <w:rPr>
          <w:rFonts w:ascii="Roboto" w:eastAsia="Times New Roman" w:hAnsi="Roboto" w:cs="Times New Roman"/>
          <w:color w:val="495057"/>
          <w:sz w:val="30"/>
          <w:szCs w:val="30"/>
          <w:lang w:eastAsia="pl-PL"/>
        </w:rPr>
        <w:t>wyko***stuje</w:t>
      </w:r>
      <w:proofErr w:type="spellEnd"/>
      <w:r w:rsidRPr="00410029">
        <w:rPr>
          <w:rFonts w:ascii="Roboto" w:eastAsia="Times New Roman" w:hAnsi="Roboto" w:cs="Times New Roman"/>
          <w:color w:val="495057"/>
          <w:sz w:val="30"/>
          <w:szCs w:val="30"/>
          <w:lang w:eastAsia="pl-PL"/>
        </w:rPr>
        <w:t>. Nie **</w:t>
      </w:r>
      <w:proofErr w:type="spellStart"/>
      <w:r w:rsidRPr="00410029">
        <w:rPr>
          <w:rFonts w:ascii="Roboto" w:eastAsia="Times New Roman" w:hAnsi="Roboto" w:cs="Times New Roman"/>
          <w:color w:val="495057"/>
          <w:sz w:val="30"/>
          <w:szCs w:val="30"/>
          <w:lang w:eastAsia="pl-PL"/>
        </w:rPr>
        <w:t>nacza</w:t>
      </w:r>
      <w:proofErr w:type="spellEnd"/>
      <w:r w:rsidRPr="00410029">
        <w:rPr>
          <w:rFonts w:ascii="Roboto" w:eastAsia="Times New Roman" w:hAnsi="Roboto" w:cs="Times New Roman"/>
          <w:color w:val="495057"/>
          <w:sz w:val="30"/>
          <w:szCs w:val="30"/>
          <w:lang w:eastAsia="pl-PL"/>
        </w:rPr>
        <w:t xml:space="preserve"> to, że prze* </w:t>
      </w:r>
      <w:proofErr w:type="spellStart"/>
      <w:r w:rsidRPr="00410029">
        <w:rPr>
          <w:rFonts w:ascii="Roboto" w:eastAsia="Times New Roman" w:hAnsi="Roboto" w:cs="Times New Roman"/>
          <w:color w:val="495057"/>
          <w:sz w:val="30"/>
          <w:szCs w:val="30"/>
          <w:lang w:eastAsia="pl-PL"/>
        </w:rPr>
        <w:t>egza**nami</w:t>
      </w:r>
      <w:proofErr w:type="spellEnd"/>
      <w:r w:rsidRPr="00410029">
        <w:rPr>
          <w:rFonts w:ascii="Roboto" w:eastAsia="Times New Roman" w:hAnsi="Roboto" w:cs="Times New Roman"/>
          <w:color w:val="495057"/>
          <w:sz w:val="30"/>
          <w:szCs w:val="30"/>
          <w:lang w:eastAsia="pl-PL"/>
        </w:rPr>
        <w:t xml:space="preserve"> trzeb* żyć na </w:t>
      </w:r>
      <w:proofErr w:type="spellStart"/>
      <w:r w:rsidRPr="00410029">
        <w:rPr>
          <w:rFonts w:ascii="Roboto" w:eastAsia="Times New Roman" w:hAnsi="Roboto" w:cs="Times New Roman"/>
          <w:color w:val="495057"/>
          <w:sz w:val="30"/>
          <w:szCs w:val="30"/>
          <w:lang w:eastAsia="pl-PL"/>
        </w:rPr>
        <w:t>czeko**dzie</w:t>
      </w:r>
      <w:proofErr w:type="spellEnd"/>
      <w:r w:rsidRPr="00410029">
        <w:rPr>
          <w:rFonts w:ascii="Roboto" w:eastAsia="Times New Roman" w:hAnsi="Roboto" w:cs="Times New Roman"/>
          <w:color w:val="495057"/>
          <w:sz w:val="30"/>
          <w:szCs w:val="30"/>
          <w:lang w:eastAsia="pl-PL"/>
        </w:rPr>
        <w:t xml:space="preserve"> i **kierkach. Wręcz </w:t>
      </w:r>
      <w:proofErr w:type="spellStart"/>
      <w:r w:rsidRPr="00410029">
        <w:rPr>
          <w:rFonts w:ascii="Roboto" w:eastAsia="Times New Roman" w:hAnsi="Roboto" w:cs="Times New Roman"/>
          <w:color w:val="495057"/>
          <w:sz w:val="30"/>
          <w:szCs w:val="30"/>
          <w:lang w:eastAsia="pl-PL"/>
        </w:rPr>
        <w:t>prze***nie</w:t>
      </w:r>
      <w:proofErr w:type="spellEnd"/>
      <w:r w:rsidRPr="00410029">
        <w:rPr>
          <w:rFonts w:ascii="Roboto" w:eastAsia="Times New Roman" w:hAnsi="Roboto" w:cs="Times New Roman"/>
          <w:color w:val="495057"/>
          <w:sz w:val="30"/>
          <w:szCs w:val="30"/>
          <w:lang w:eastAsia="pl-PL"/>
        </w:rPr>
        <w:t xml:space="preserve"> – mózg nie </w:t>
      </w:r>
      <w:proofErr w:type="spellStart"/>
      <w:r w:rsidRPr="00410029">
        <w:rPr>
          <w:rFonts w:ascii="Roboto" w:eastAsia="Times New Roman" w:hAnsi="Roboto" w:cs="Times New Roman"/>
          <w:color w:val="495057"/>
          <w:sz w:val="30"/>
          <w:szCs w:val="30"/>
          <w:lang w:eastAsia="pl-PL"/>
        </w:rPr>
        <w:t>lu</w:t>
      </w:r>
      <w:proofErr w:type="spellEnd"/>
      <w:r w:rsidRPr="00410029">
        <w:rPr>
          <w:rFonts w:ascii="Roboto" w:eastAsia="Times New Roman" w:hAnsi="Roboto" w:cs="Times New Roman"/>
          <w:color w:val="495057"/>
          <w:sz w:val="30"/>
          <w:szCs w:val="30"/>
          <w:lang w:eastAsia="pl-PL"/>
        </w:rPr>
        <w:t xml:space="preserve">** </w:t>
      </w:r>
      <w:proofErr w:type="spellStart"/>
      <w:r w:rsidRPr="00410029">
        <w:rPr>
          <w:rFonts w:ascii="Roboto" w:eastAsia="Times New Roman" w:hAnsi="Roboto" w:cs="Times New Roman"/>
          <w:color w:val="495057"/>
          <w:sz w:val="30"/>
          <w:szCs w:val="30"/>
          <w:lang w:eastAsia="pl-PL"/>
        </w:rPr>
        <w:t>duż*ch</w:t>
      </w:r>
      <w:proofErr w:type="spellEnd"/>
      <w:r w:rsidRPr="00410029">
        <w:rPr>
          <w:rFonts w:ascii="Roboto" w:eastAsia="Times New Roman" w:hAnsi="Roboto" w:cs="Times New Roman"/>
          <w:color w:val="495057"/>
          <w:sz w:val="30"/>
          <w:szCs w:val="30"/>
          <w:lang w:eastAsia="pl-PL"/>
        </w:rPr>
        <w:t xml:space="preserve"> </w:t>
      </w:r>
      <w:proofErr w:type="spellStart"/>
      <w:r w:rsidRPr="00410029">
        <w:rPr>
          <w:rFonts w:ascii="Roboto" w:eastAsia="Times New Roman" w:hAnsi="Roboto" w:cs="Times New Roman"/>
          <w:color w:val="495057"/>
          <w:sz w:val="30"/>
          <w:szCs w:val="30"/>
          <w:lang w:eastAsia="pl-PL"/>
        </w:rPr>
        <w:t>wa*ań</w:t>
      </w:r>
      <w:proofErr w:type="spellEnd"/>
      <w:r w:rsidRPr="00410029">
        <w:rPr>
          <w:rFonts w:ascii="Roboto" w:eastAsia="Times New Roman" w:hAnsi="Roboto" w:cs="Times New Roman"/>
          <w:color w:val="495057"/>
          <w:sz w:val="30"/>
          <w:szCs w:val="30"/>
          <w:lang w:eastAsia="pl-PL"/>
        </w:rPr>
        <w:t xml:space="preserve"> stężeń </w:t>
      </w:r>
      <w:proofErr w:type="spellStart"/>
      <w:r w:rsidRPr="00410029">
        <w:rPr>
          <w:rFonts w:ascii="Roboto" w:eastAsia="Times New Roman" w:hAnsi="Roboto" w:cs="Times New Roman"/>
          <w:color w:val="495057"/>
          <w:sz w:val="30"/>
          <w:szCs w:val="30"/>
          <w:lang w:eastAsia="pl-PL"/>
        </w:rPr>
        <w:t>glu*ozy</w:t>
      </w:r>
      <w:proofErr w:type="spellEnd"/>
      <w:r w:rsidRPr="00410029">
        <w:rPr>
          <w:rFonts w:ascii="Roboto" w:eastAsia="Times New Roman" w:hAnsi="Roboto" w:cs="Times New Roman"/>
          <w:color w:val="495057"/>
          <w:sz w:val="30"/>
          <w:szCs w:val="30"/>
          <w:lang w:eastAsia="pl-PL"/>
        </w:rPr>
        <w:t xml:space="preserve">, a takie </w:t>
      </w:r>
      <w:proofErr w:type="spellStart"/>
      <w:r w:rsidRPr="00410029">
        <w:rPr>
          <w:rFonts w:ascii="Roboto" w:eastAsia="Times New Roman" w:hAnsi="Roboto" w:cs="Times New Roman"/>
          <w:color w:val="495057"/>
          <w:sz w:val="30"/>
          <w:szCs w:val="30"/>
          <w:lang w:eastAsia="pl-PL"/>
        </w:rPr>
        <w:t>wła*nie</w:t>
      </w:r>
      <w:proofErr w:type="spellEnd"/>
      <w:r w:rsidRPr="00410029">
        <w:rPr>
          <w:rFonts w:ascii="Roboto" w:eastAsia="Times New Roman" w:hAnsi="Roboto" w:cs="Times New Roman"/>
          <w:color w:val="495057"/>
          <w:sz w:val="30"/>
          <w:szCs w:val="30"/>
          <w:lang w:eastAsia="pl-PL"/>
        </w:rPr>
        <w:t xml:space="preserve"> </w:t>
      </w:r>
      <w:proofErr w:type="spellStart"/>
      <w:r w:rsidRPr="00410029">
        <w:rPr>
          <w:rFonts w:ascii="Roboto" w:eastAsia="Times New Roman" w:hAnsi="Roboto" w:cs="Times New Roman"/>
          <w:color w:val="495057"/>
          <w:sz w:val="30"/>
          <w:szCs w:val="30"/>
          <w:lang w:eastAsia="pl-PL"/>
        </w:rPr>
        <w:t>powsta</w:t>
      </w:r>
      <w:proofErr w:type="spellEnd"/>
      <w:r w:rsidRPr="00410029">
        <w:rPr>
          <w:rFonts w:ascii="Roboto" w:eastAsia="Times New Roman" w:hAnsi="Roboto" w:cs="Times New Roman"/>
          <w:color w:val="495057"/>
          <w:sz w:val="30"/>
          <w:szCs w:val="30"/>
          <w:lang w:eastAsia="pl-PL"/>
        </w:rPr>
        <w:t xml:space="preserve">**, jeśli zjemy coś, co ma w sobie </w:t>
      </w:r>
      <w:proofErr w:type="spellStart"/>
      <w:r w:rsidRPr="00410029">
        <w:rPr>
          <w:rFonts w:ascii="Roboto" w:eastAsia="Times New Roman" w:hAnsi="Roboto" w:cs="Times New Roman"/>
          <w:color w:val="495057"/>
          <w:sz w:val="30"/>
          <w:szCs w:val="30"/>
          <w:lang w:eastAsia="pl-PL"/>
        </w:rPr>
        <w:t>du</w:t>
      </w:r>
      <w:proofErr w:type="spellEnd"/>
      <w:r w:rsidRPr="00410029">
        <w:rPr>
          <w:rFonts w:ascii="Roboto" w:eastAsia="Times New Roman" w:hAnsi="Roboto" w:cs="Times New Roman"/>
          <w:color w:val="495057"/>
          <w:sz w:val="30"/>
          <w:szCs w:val="30"/>
          <w:lang w:eastAsia="pl-PL"/>
        </w:rPr>
        <w:t xml:space="preserve">** cukrów </w:t>
      </w:r>
      <w:proofErr w:type="spellStart"/>
      <w:r w:rsidRPr="00410029">
        <w:rPr>
          <w:rFonts w:ascii="Roboto" w:eastAsia="Times New Roman" w:hAnsi="Roboto" w:cs="Times New Roman"/>
          <w:color w:val="495057"/>
          <w:sz w:val="30"/>
          <w:szCs w:val="30"/>
          <w:lang w:eastAsia="pl-PL"/>
        </w:rPr>
        <w:t>pro**ych</w:t>
      </w:r>
      <w:proofErr w:type="spellEnd"/>
      <w:r w:rsidRPr="00410029">
        <w:rPr>
          <w:rFonts w:ascii="Roboto" w:eastAsia="Times New Roman" w:hAnsi="Roboto" w:cs="Times New Roman"/>
          <w:color w:val="495057"/>
          <w:sz w:val="30"/>
          <w:szCs w:val="30"/>
          <w:lang w:eastAsia="pl-PL"/>
        </w:rPr>
        <w:t xml:space="preserve">. Niemal </w:t>
      </w:r>
      <w:proofErr w:type="spellStart"/>
      <w:r w:rsidRPr="00410029">
        <w:rPr>
          <w:rFonts w:ascii="Roboto" w:eastAsia="Times New Roman" w:hAnsi="Roboto" w:cs="Times New Roman"/>
          <w:color w:val="495057"/>
          <w:sz w:val="30"/>
          <w:szCs w:val="30"/>
          <w:lang w:eastAsia="pl-PL"/>
        </w:rPr>
        <w:t>niestra***ne</w:t>
      </w:r>
      <w:proofErr w:type="spellEnd"/>
      <w:r w:rsidRPr="00410029">
        <w:rPr>
          <w:rFonts w:ascii="Roboto" w:eastAsia="Times New Roman" w:hAnsi="Roboto" w:cs="Times New Roman"/>
          <w:color w:val="495057"/>
          <w:sz w:val="30"/>
          <w:szCs w:val="30"/>
          <w:lang w:eastAsia="pl-PL"/>
        </w:rPr>
        <w:t xml:space="preserve"> </w:t>
      </w:r>
      <w:proofErr w:type="spellStart"/>
      <w:r w:rsidRPr="00410029">
        <w:rPr>
          <w:rFonts w:ascii="Roboto" w:eastAsia="Times New Roman" w:hAnsi="Roboto" w:cs="Times New Roman"/>
          <w:color w:val="495057"/>
          <w:sz w:val="30"/>
          <w:szCs w:val="30"/>
          <w:lang w:eastAsia="pl-PL"/>
        </w:rPr>
        <w:t>prz*chodzą</w:t>
      </w:r>
      <w:proofErr w:type="spellEnd"/>
      <w:r w:rsidRPr="00410029">
        <w:rPr>
          <w:rFonts w:ascii="Roboto" w:eastAsia="Times New Roman" w:hAnsi="Roboto" w:cs="Times New Roman"/>
          <w:color w:val="495057"/>
          <w:sz w:val="30"/>
          <w:szCs w:val="30"/>
          <w:lang w:eastAsia="pl-PL"/>
        </w:rPr>
        <w:t xml:space="preserve"> one do </w:t>
      </w:r>
      <w:proofErr w:type="spellStart"/>
      <w:r w:rsidRPr="00410029">
        <w:rPr>
          <w:rFonts w:ascii="Roboto" w:eastAsia="Times New Roman" w:hAnsi="Roboto" w:cs="Times New Roman"/>
          <w:color w:val="495057"/>
          <w:sz w:val="30"/>
          <w:szCs w:val="30"/>
          <w:lang w:eastAsia="pl-PL"/>
        </w:rPr>
        <w:t>krw</w:t>
      </w:r>
      <w:proofErr w:type="spellEnd"/>
      <w:r w:rsidRPr="00410029">
        <w:rPr>
          <w:rFonts w:ascii="Roboto" w:eastAsia="Times New Roman" w:hAnsi="Roboto" w:cs="Times New Roman"/>
          <w:color w:val="495057"/>
          <w:sz w:val="30"/>
          <w:szCs w:val="30"/>
          <w:lang w:eastAsia="pl-PL"/>
        </w:rPr>
        <w:t xml:space="preserve">*, co </w:t>
      </w:r>
      <w:proofErr w:type="spellStart"/>
      <w:r w:rsidRPr="00410029">
        <w:rPr>
          <w:rFonts w:ascii="Roboto" w:eastAsia="Times New Roman" w:hAnsi="Roboto" w:cs="Times New Roman"/>
          <w:color w:val="495057"/>
          <w:sz w:val="30"/>
          <w:szCs w:val="30"/>
          <w:lang w:eastAsia="pl-PL"/>
        </w:rPr>
        <w:t>wywo**je</w:t>
      </w:r>
      <w:proofErr w:type="spellEnd"/>
      <w:r w:rsidRPr="00410029">
        <w:rPr>
          <w:rFonts w:ascii="Roboto" w:eastAsia="Times New Roman" w:hAnsi="Roboto" w:cs="Times New Roman"/>
          <w:color w:val="495057"/>
          <w:sz w:val="30"/>
          <w:szCs w:val="30"/>
          <w:lang w:eastAsia="pl-PL"/>
        </w:rPr>
        <w:t xml:space="preserve"> wyrzut insuli**. </w:t>
      </w:r>
      <w:proofErr w:type="spellStart"/>
      <w:r w:rsidRPr="00410029">
        <w:rPr>
          <w:rFonts w:ascii="Roboto" w:eastAsia="Times New Roman" w:hAnsi="Roboto" w:cs="Times New Roman"/>
          <w:color w:val="495057"/>
          <w:sz w:val="30"/>
          <w:szCs w:val="30"/>
          <w:lang w:eastAsia="pl-PL"/>
        </w:rPr>
        <w:t>Zadan**m</w:t>
      </w:r>
      <w:proofErr w:type="spellEnd"/>
      <w:r w:rsidRPr="00410029">
        <w:rPr>
          <w:rFonts w:ascii="Roboto" w:eastAsia="Times New Roman" w:hAnsi="Roboto" w:cs="Times New Roman"/>
          <w:color w:val="495057"/>
          <w:sz w:val="30"/>
          <w:szCs w:val="30"/>
          <w:lang w:eastAsia="pl-PL"/>
        </w:rPr>
        <w:t xml:space="preserve"> tego </w:t>
      </w:r>
      <w:proofErr w:type="spellStart"/>
      <w:r w:rsidRPr="00410029">
        <w:rPr>
          <w:rFonts w:ascii="Roboto" w:eastAsia="Times New Roman" w:hAnsi="Roboto" w:cs="Times New Roman"/>
          <w:color w:val="495057"/>
          <w:sz w:val="30"/>
          <w:szCs w:val="30"/>
          <w:lang w:eastAsia="pl-PL"/>
        </w:rPr>
        <w:t>hormo</w:t>
      </w:r>
      <w:proofErr w:type="spellEnd"/>
      <w:r w:rsidRPr="00410029">
        <w:rPr>
          <w:rFonts w:ascii="Roboto" w:eastAsia="Times New Roman" w:hAnsi="Roboto" w:cs="Times New Roman"/>
          <w:color w:val="495057"/>
          <w:sz w:val="30"/>
          <w:szCs w:val="30"/>
          <w:lang w:eastAsia="pl-PL"/>
        </w:rPr>
        <w:t xml:space="preserve">** jest nie dopuścić do </w:t>
      </w:r>
      <w:proofErr w:type="spellStart"/>
      <w:r w:rsidRPr="00410029">
        <w:rPr>
          <w:rFonts w:ascii="Roboto" w:eastAsia="Times New Roman" w:hAnsi="Roboto" w:cs="Times New Roman"/>
          <w:color w:val="495057"/>
          <w:sz w:val="30"/>
          <w:szCs w:val="30"/>
          <w:lang w:eastAsia="pl-PL"/>
        </w:rPr>
        <w:t>nadmiern</w:t>
      </w:r>
      <w:proofErr w:type="spellEnd"/>
      <w:r w:rsidRPr="00410029">
        <w:rPr>
          <w:rFonts w:ascii="Roboto" w:eastAsia="Times New Roman" w:hAnsi="Roboto" w:cs="Times New Roman"/>
          <w:color w:val="495057"/>
          <w:sz w:val="30"/>
          <w:szCs w:val="30"/>
          <w:lang w:eastAsia="pl-PL"/>
        </w:rPr>
        <w:t xml:space="preserve">** zwyżki </w:t>
      </w:r>
      <w:proofErr w:type="spellStart"/>
      <w:r w:rsidRPr="00410029">
        <w:rPr>
          <w:rFonts w:ascii="Roboto" w:eastAsia="Times New Roman" w:hAnsi="Roboto" w:cs="Times New Roman"/>
          <w:color w:val="495057"/>
          <w:sz w:val="30"/>
          <w:szCs w:val="30"/>
          <w:lang w:eastAsia="pl-PL"/>
        </w:rPr>
        <w:t>poz**mu</w:t>
      </w:r>
      <w:proofErr w:type="spellEnd"/>
      <w:r w:rsidRPr="00410029">
        <w:rPr>
          <w:rFonts w:ascii="Roboto" w:eastAsia="Times New Roman" w:hAnsi="Roboto" w:cs="Times New Roman"/>
          <w:color w:val="495057"/>
          <w:sz w:val="30"/>
          <w:szCs w:val="30"/>
          <w:lang w:eastAsia="pl-PL"/>
        </w:rPr>
        <w:t xml:space="preserve"> </w:t>
      </w:r>
      <w:proofErr w:type="spellStart"/>
      <w:r w:rsidRPr="00410029">
        <w:rPr>
          <w:rFonts w:ascii="Roboto" w:eastAsia="Times New Roman" w:hAnsi="Roboto" w:cs="Times New Roman"/>
          <w:color w:val="495057"/>
          <w:sz w:val="30"/>
          <w:szCs w:val="30"/>
          <w:lang w:eastAsia="pl-PL"/>
        </w:rPr>
        <w:t>gluko</w:t>
      </w:r>
      <w:proofErr w:type="spellEnd"/>
      <w:r w:rsidRPr="00410029">
        <w:rPr>
          <w:rFonts w:ascii="Roboto" w:eastAsia="Times New Roman" w:hAnsi="Roboto" w:cs="Times New Roman"/>
          <w:color w:val="495057"/>
          <w:sz w:val="30"/>
          <w:szCs w:val="30"/>
          <w:lang w:eastAsia="pl-PL"/>
        </w:rPr>
        <w:t>**.</w:t>
      </w:r>
    </w:p>
    <w:p w:rsidR="00A92292" w:rsidRPr="00D72FFD" w:rsidRDefault="00A92292" w:rsidP="00A92292">
      <w:pPr>
        <w:pStyle w:val="Akapitzlist"/>
        <w:numPr>
          <w:ilvl w:val="0"/>
          <w:numId w:val="1"/>
        </w:numPr>
        <w:shd w:val="clear" w:color="auto" w:fill="FFFFFF"/>
        <w:spacing w:after="100" w:afterAutospacing="1" w:line="240" w:lineRule="auto"/>
        <w:rPr>
          <w:rFonts w:ascii="Times New Roman" w:eastAsia="Times New Roman" w:hAnsi="Times New Roman" w:cs="Times New Roman"/>
          <w:sz w:val="24"/>
          <w:szCs w:val="24"/>
          <w:lang w:eastAsia="pl-PL"/>
        </w:rPr>
      </w:pPr>
      <w:r w:rsidRPr="00D72FFD">
        <w:rPr>
          <w:rFonts w:ascii="Times New Roman" w:eastAsia="Times New Roman" w:hAnsi="Times New Roman" w:cs="Times New Roman"/>
          <w:sz w:val="24"/>
          <w:szCs w:val="24"/>
          <w:lang w:eastAsia="pl-PL"/>
        </w:rPr>
        <w:t>Źródło: M.T. Załoga, </w:t>
      </w:r>
      <w:r w:rsidRPr="00D72FFD">
        <w:rPr>
          <w:rFonts w:ascii="Times New Roman" w:eastAsia="Times New Roman" w:hAnsi="Times New Roman" w:cs="Times New Roman"/>
          <w:i/>
          <w:iCs/>
          <w:sz w:val="24"/>
          <w:szCs w:val="24"/>
          <w:lang w:eastAsia="pl-PL"/>
        </w:rPr>
        <w:t>Popraw sobie mózg</w:t>
      </w:r>
      <w:r w:rsidRPr="00D72FFD">
        <w:rPr>
          <w:rFonts w:ascii="Times New Roman" w:eastAsia="Times New Roman" w:hAnsi="Times New Roman" w:cs="Times New Roman"/>
          <w:sz w:val="24"/>
          <w:szCs w:val="24"/>
          <w:lang w:eastAsia="pl-PL"/>
        </w:rPr>
        <w:t>, „Wiedza i Życie” 2007, nr 1, s. 5 (numer specjalny </w:t>
      </w:r>
      <w:r w:rsidRPr="00D72FFD">
        <w:rPr>
          <w:rFonts w:ascii="Times New Roman" w:eastAsia="Times New Roman" w:hAnsi="Times New Roman" w:cs="Times New Roman"/>
          <w:i/>
          <w:iCs/>
          <w:sz w:val="24"/>
          <w:szCs w:val="24"/>
          <w:lang w:eastAsia="pl-PL"/>
        </w:rPr>
        <w:t>Jak się uczyć</w:t>
      </w:r>
      <w:r w:rsidRPr="00D72FFD">
        <w:rPr>
          <w:rFonts w:ascii="Times New Roman" w:eastAsia="Times New Roman" w:hAnsi="Times New Roman" w:cs="Times New Roman"/>
          <w:sz w:val="24"/>
          <w:szCs w:val="24"/>
          <w:lang w:eastAsia="pl-PL"/>
        </w:rPr>
        <w:t>).</w:t>
      </w:r>
    </w:p>
    <w:p w:rsidR="00A92292" w:rsidRPr="00A92292" w:rsidRDefault="00D72FFD" w:rsidP="00D72FF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shd w:val="clear" w:color="auto" w:fill="FFFFFF"/>
          <w:lang w:eastAsia="pl-PL"/>
        </w:rPr>
        <w:lastRenderedPageBreak/>
        <w:t>Ćwiczenie</w:t>
      </w:r>
      <w:r w:rsidR="00A92292" w:rsidRPr="00A92292">
        <w:rPr>
          <w:rFonts w:ascii="Times New Roman" w:eastAsia="Times New Roman" w:hAnsi="Times New Roman" w:cs="Times New Roman"/>
          <w:b/>
          <w:bCs/>
          <w:sz w:val="24"/>
          <w:szCs w:val="24"/>
          <w:shd w:val="clear" w:color="auto" w:fill="FFFFFF"/>
          <w:lang w:eastAsia="pl-PL"/>
        </w:rPr>
        <w:t>2</w:t>
      </w:r>
      <w:r w:rsidR="00A92292" w:rsidRPr="00A92292">
        <w:rPr>
          <w:rFonts w:ascii="Times New Roman" w:eastAsia="Times New Roman" w:hAnsi="Times New Roman" w:cs="Times New Roman"/>
          <w:sz w:val="24"/>
          <w:szCs w:val="24"/>
          <w:shd w:val="clear" w:color="auto" w:fill="FFFFFF"/>
          <w:lang w:eastAsia="pl-PL"/>
        </w:rPr>
        <w:br/>
        <w:t>Twoim zadaniem jest znalezienie w ciągu słów wszystkich wystąpień pogrubionego na początku słowa. Na to ćwiczenie powinno ci wystarczyć 2,5 minuty. Zapisz czas. Wróć po jakimś czasie do tego ćwiczenia i porównaj swoje wyniki, aby sprawdzić postępy.</w:t>
      </w:r>
      <w:r w:rsidR="00A92292" w:rsidRPr="00A92292">
        <w:rPr>
          <w:rFonts w:ascii="Times New Roman" w:eastAsia="Times New Roman" w:hAnsi="Times New Roman" w:cs="Times New Roman"/>
          <w:sz w:val="24"/>
          <w:szCs w:val="24"/>
          <w:shd w:val="clear" w:color="auto" w:fill="FFFFFF"/>
          <w:lang w:eastAsia="pl-PL"/>
        </w:rPr>
        <w:br/>
      </w:r>
    </w:p>
    <w:p w:rsidR="00A92292" w:rsidRPr="00A92292" w:rsidRDefault="00A92292" w:rsidP="00A92292">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A92292">
        <w:rPr>
          <w:rFonts w:ascii="Times New Roman" w:eastAsia="Times New Roman" w:hAnsi="Times New Roman" w:cs="Times New Roman"/>
          <w:b/>
          <w:bCs/>
          <w:sz w:val="24"/>
          <w:szCs w:val="24"/>
          <w:lang w:eastAsia="pl-PL"/>
        </w:rPr>
        <w:t>książka</w:t>
      </w:r>
      <w:r w:rsidRPr="00A92292">
        <w:rPr>
          <w:rFonts w:ascii="Times New Roman" w:eastAsia="Times New Roman" w:hAnsi="Times New Roman" w:cs="Times New Roman"/>
          <w:sz w:val="24"/>
          <w:szCs w:val="24"/>
          <w:lang w:eastAsia="pl-PL"/>
        </w:rPr>
        <w:t> kwiatek dziecko drzewo las słońce promień książka liść uśmiech wargi książka śmiać się wesoło dzieło myśl książka wózek biblioteka umysł czekolada bierność asertywność książka</w:t>
      </w:r>
      <w:r w:rsidRPr="00A92292">
        <w:rPr>
          <w:rFonts w:ascii="Times New Roman" w:eastAsia="Times New Roman" w:hAnsi="Times New Roman" w:cs="Times New Roman"/>
          <w:sz w:val="24"/>
          <w:szCs w:val="24"/>
          <w:lang w:eastAsia="pl-PL"/>
        </w:rPr>
        <w:br/>
      </w:r>
    </w:p>
    <w:p w:rsidR="00A92292" w:rsidRPr="00A92292" w:rsidRDefault="00A92292" w:rsidP="00A92292">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A92292">
        <w:rPr>
          <w:rFonts w:ascii="Times New Roman" w:eastAsia="Times New Roman" w:hAnsi="Times New Roman" w:cs="Times New Roman"/>
          <w:b/>
          <w:bCs/>
          <w:sz w:val="24"/>
          <w:szCs w:val="24"/>
          <w:lang w:eastAsia="pl-PL"/>
        </w:rPr>
        <w:t>poważny</w:t>
      </w:r>
      <w:r w:rsidRPr="00A92292">
        <w:rPr>
          <w:rFonts w:ascii="Times New Roman" w:eastAsia="Times New Roman" w:hAnsi="Times New Roman" w:cs="Times New Roman"/>
          <w:sz w:val="24"/>
          <w:szCs w:val="24"/>
          <w:lang w:eastAsia="pl-PL"/>
        </w:rPr>
        <w:t> młody zadowolony blady narzekać poważny ciemny mózg czytanie obrona matura poważny czytelnik zalesiony skryty nieudolny kompetentny poważny samotny nieobecny zaskoczony</w:t>
      </w:r>
      <w:r w:rsidRPr="00A92292">
        <w:rPr>
          <w:rFonts w:ascii="Times New Roman" w:eastAsia="Times New Roman" w:hAnsi="Times New Roman" w:cs="Times New Roman"/>
          <w:sz w:val="24"/>
          <w:szCs w:val="24"/>
          <w:lang w:eastAsia="pl-PL"/>
        </w:rPr>
        <w:br/>
      </w:r>
    </w:p>
    <w:p w:rsidR="00A92292" w:rsidRPr="00A92292" w:rsidRDefault="00A92292" w:rsidP="00A92292">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A92292">
        <w:rPr>
          <w:rFonts w:ascii="Times New Roman" w:eastAsia="Times New Roman" w:hAnsi="Times New Roman" w:cs="Times New Roman"/>
          <w:b/>
          <w:bCs/>
          <w:sz w:val="24"/>
          <w:szCs w:val="24"/>
          <w:lang w:eastAsia="pl-PL"/>
        </w:rPr>
        <w:t>sól</w:t>
      </w:r>
      <w:r w:rsidRPr="00A92292">
        <w:rPr>
          <w:rFonts w:ascii="Times New Roman" w:eastAsia="Times New Roman" w:hAnsi="Times New Roman" w:cs="Times New Roman"/>
          <w:sz w:val="24"/>
          <w:szCs w:val="24"/>
          <w:lang w:eastAsia="pl-PL"/>
        </w:rPr>
        <w:t> solony zasolony przesolić sól sortować egzaminować sól skafander nurek telewizja kamerdyner sól przypalony sól portret dziadek babcia sól trawa kawa kawiarnia sól</w:t>
      </w:r>
      <w:r w:rsidRPr="00A92292">
        <w:rPr>
          <w:rFonts w:ascii="Times New Roman" w:eastAsia="Times New Roman" w:hAnsi="Times New Roman" w:cs="Times New Roman"/>
          <w:sz w:val="24"/>
          <w:szCs w:val="24"/>
          <w:lang w:eastAsia="pl-PL"/>
        </w:rPr>
        <w:br/>
      </w:r>
    </w:p>
    <w:p w:rsidR="00A92292" w:rsidRPr="00A92292" w:rsidRDefault="00A92292" w:rsidP="00A92292">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A92292">
        <w:rPr>
          <w:rFonts w:ascii="Times New Roman" w:eastAsia="Times New Roman" w:hAnsi="Times New Roman" w:cs="Times New Roman"/>
          <w:b/>
          <w:bCs/>
          <w:sz w:val="24"/>
          <w:szCs w:val="24"/>
          <w:lang w:eastAsia="pl-PL"/>
        </w:rPr>
        <w:t>profesor</w:t>
      </w:r>
      <w:r w:rsidRPr="00A92292">
        <w:rPr>
          <w:rFonts w:ascii="Times New Roman" w:eastAsia="Times New Roman" w:hAnsi="Times New Roman" w:cs="Times New Roman"/>
          <w:sz w:val="24"/>
          <w:szCs w:val="24"/>
          <w:lang w:eastAsia="pl-PL"/>
        </w:rPr>
        <w:t> profesjonalista profesorski profesjonalny profesor profesja początek odkrycie profesor posada okrycie preria pastorał profesor pokarm początek piramida pokarm profesor parasol pokusa peregrynacja portret prekursor profesor perfekcjonista przykład poręczenie priorytet pokarm</w:t>
      </w:r>
      <w:r w:rsidRPr="00A92292">
        <w:rPr>
          <w:rFonts w:ascii="Times New Roman" w:eastAsia="Times New Roman" w:hAnsi="Times New Roman" w:cs="Times New Roman"/>
          <w:sz w:val="24"/>
          <w:szCs w:val="24"/>
          <w:lang w:eastAsia="pl-PL"/>
        </w:rPr>
        <w:br/>
      </w:r>
    </w:p>
    <w:p w:rsidR="00A92292" w:rsidRPr="00A92292" w:rsidRDefault="00A92292" w:rsidP="00A92292">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A92292">
        <w:rPr>
          <w:rFonts w:ascii="Times New Roman" w:eastAsia="Times New Roman" w:hAnsi="Times New Roman" w:cs="Times New Roman"/>
          <w:b/>
          <w:bCs/>
          <w:sz w:val="24"/>
          <w:szCs w:val="24"/>
          <w:lang w:eastAsia="pl-PL"/>
        </w:rPr>
        <w:t>mensa</w:t>
      </w:r>
      <w:r w:rsidRPr="00A92292">
        <w:rPr>
          <w:rFonts w:ascii="Times New Roman" w:eastAsia="Times New Roman" w:hAnsi="Times New Roman" w:cs="Times New Roman"/>
          <w:sz w:val="24"/>
          <w:szCs w:val="24"/>
          <w:lang w:eastAsia="pl-PL"/>
        </w:rPr>
        <w:t xml:space="preserve"> korzenie koperta listonosz wędrówka mensa hałas pyłek motyle orzeł </w:t>
      </w:r>
      <w:proofErr w:type="spellStart"/>
      <w:r w:rsidRPr="00A92292">
        <w:rPr>
          <w:rFonts w:ascii="Times New Roman" w:eastAsia="Times New Roman" w:hAnsi="Times New Roman" w:cs="Times New Roman"/>
          <w:sz w:val="24"/>
          <w:szCs w:val="24"/>
          <w:lang w:eastAsia="pl-PL"/>
        </w:rPr>
        <w:t>eskimos</w:t>
      </w:r>
      <w:proofErr w:type="spellEnd"/>
      <w:r w:rsidRPr="00A92292">
        <w:rPr>
          <w:rFonts w:ascii="Times New Roman" w:eastAsia="Times New Roman" w:hAnsi="Times New Roman" w:cs="Times New Roman"/>
          <w:sz w:val="24"/>
          <w:szCs w:val="24"/>
          <w:lang w:eastAsia="pl-PL"/>
        </w:rPr>
        <w:t xml:space="preserve"> indyk akwarium mensa klasztor mensa poduszka słuch cywilizacja mensa decybele laboratorium białko mensa słuch regeneracja mistyfikacja mensa prog</w:t>
      </w:r>
      <w:r w:rsidR="00D72FFD">
        <w:rPr>
          <w:rFonts w:ascii="Times New Roman" w:eastAsia="Times New Roman" w:hAnsi="Times New Roman" w:cs="Times New Roman"/>
          <w:sz w:val="24"/>
          <w:szCs w:val="24"/>
          <w:lang w:eastAsia="pl-PL"/>
        </w:rPr>
        <w:t>ram mistrzostwo skarb płyta biał</w:t>
      </w:r>
      <w:r w:rsidRPr="00A92292">
        <w:rPr>
          <w:rFonts w:ascii="Times New Roman" w:eastAsia="Times New Roman" w:hAnsi="Times New Roman" w:cs="Times New Roman"/>
          <w:sz w:val="24"/>
          <w:szCs w:val="24"/>
          <w:lang w:eastAsia="pl-PL"/>
        </w:rPr>
        <w:t>ko mensa labirynt kasjerka pociąg wagony piosenkarka konkurs mensa korzenie kort tenis kiełbaski szynka temperatura zgrzyt środa mensa kaganiec metalowy młotek kurz</w:t>
      </w:r>
    </w:p>
    <w:p w:rsidR="00D72FFD" w:rsidRDefault="00A92292" w:rsidP="00D72FFD">
      <w:pPr>
        <w:rPr>
          <w:rFonts w:ascii="Times New Roman" w:hAnsi="Times New Roman" w:cs="Times New Roman"/>
          <w:sz w:val="24"/>
          <w:szCs w:val="24"/>
          <w:shd w:val="clear" w:color="auto" w:fill="FFFFFF"/>
        </w:rPr>
      </w:pPr>
      <w:r w:rsidRPr="00A92292">
        <w:rPr>
          <w:rStyle w:val="Pogrubienie"/>
          <w:rFonts w:ascii="Times New Roman" w:hAnsi="Times New Roman" w:cs="Times New Roman"/>
          <w:sz w:val="24"/>
          <w:szCs w:val="24"/>
          <w:shd w:val="clear" w:color="auto" w:fill="FFFFFF"/>
        </w:rPr>
        <w:t>Ćwiczenie 3</w:t>
      </w:r>
      <w:r w:rsidRPr="00A92292">
        <w:rPr>
          <w:rFonts w:ascii="Times New Roman" w:hAnsi="Times New Roman" w:cs="Times New Roman"/>
          <w:sz w:val="24"/>
          <w:szCs w:val="24"/>
        </w:rPr>
        <w:br/>
      </w:r>
      <w:r w:rsidRPr="00A92292">
        <w:rPr>
          <w:rFonts w:ascii="Times New Roman" w:hAnsi="Times New Roman" w:cs="Times New Roman"/>
          <w:sz w:val="24"/>
          <w:szCs w:val="24"/>
          <w:shd w:val="clear" w:color="auto" w:fill="FFFFFF"/>
        </w:rPr>
        <w:t>Umieść kartkę wielkości pocztówki powyżej czytanego właśnie wersu i stopniowo, w miarę czytania, przesuwaj ją w dół, tak aby zakrywała tekst, który właśnie przeczytałeś/</w:t>
      </w:r>
      <w:proofErr w:type="spellStart"/>
      <w:r w:rsidRPr="00A92292">
        <w:rPr>
          <w:rFonts w:ascii="Times New Roman" w:hAnsi="Times New Roman" w:cs="Times New Roman"/>
          <w:sz w:val="24"/>
          <w:szCs w:val="24"/>
          <w:shd w:val="clear" w:color="auto" w:fill="FFFFFF"/>
        </w:rPr>
        <w:t>-a</w:t>
      </w:r>
      <w:proofErr w:type="spellEnd"/>
      <w:r w:rsidRPr="00A92292">
        <w:rPr>
          <w:rFonts w:ascii="Times New Roman" w:hAnsi="Times New Roman" w:cs="Times New Roman"/>
          <w:sz w:val="24"/>
          <w:szCs w:val="24"/>
          <w:shd w:val="clear" w:color="auto" w:fill="FFFFFF"/>
        </w:rPr>
        <w:t>ś. Nigdy nie przesuwaj jej do góry. Nigdy nie zatrzymuj kartki. Nie zostawiaj żadnego odstępu. Gdy przyzwyczaisz się do używania kartki zasłaniającej przeczytany tekst, zauważysz, że nie tylko wzrośnie prędkość czytania, lecz także poprawi się koncentracja.</w:t>
      </w:r>
    </w:p>
    <w:p w:rsidR="00D72FFD" w:rsidRDefault="00D72FFD" w:rsidP="00A92292">
      <w:pPr>
        <w:rPr>
          <w:rFonts w:ascii="Times New Roman" w:hAnsi="Times New Roman" w:cs="Times New Roman"/>
          <w:sz w:val="24"/>
          <w:szCs w:val="24"/>
          <w:shd w:val="clear" w:color="auto" w:fill="FFFFFF"/>
        </w:rPr>
      </w:pPr>
      <w:r w:rsidRPr="00D72FFD">
        <w:rPr>
          <w:rFonts w:ascii="Times New Roman" w:hAnsi="Times New Roman" w:cs="Times New Roman"/>
          <w:sz w:val="24"/>
          <w:szCs w:val="24"/>
          <w:shd w:val="clear" w:color="auto" w:fill="FFFFFF"/>
        </w:rPr>
        <w:t xml:space="preserve">Więcej ćwiczeń na </w:t>
      </w:r>
      <w:r w:rsidRPr="00D72FFD">
        <w:rPr>
          <w:rFonts w:ascii="Times New Roman" w:eastAsia="Times New Roman" w:hAnsi="Times New Roman" w:cs="Times New Roman"/>
          <w:sz w:val="24"/>
          <w:szCs w:val="24"/>
          <w:lang w:eastAsia="pl-PL"/>
        </w:rPr>
        <w:t>https://www.akademia-umyslu.pl/szybkie-czytanie/kurs-szybkiego-czytania</w:t>
      </w:r>
    </w:p>
    <w:p w:rsidR="00A92292" w:rsidRPr="00A92292" w:rsidRDefault="00A92292" w:rsidP="00A92292">
      <w:pPr>
        <w:rPr>
          <w:rFonts w:ascii="Times New Roman" w:eastAsia="Times New Roman" w:hAnsi="Times New Roman" w:cs="Times New Roman"/>
          <w:sz w:val="24"/>
          <w:szCs w:val="24"/>
          <w:lang w:eastAsia="pl-PL"/>
        </w:rPr>
      </w:pPr>
      <w:r w:rsidRPr="007C5972">
        <w:rPr>
          <w:rFonts w:ascii="Roboto" w:eastAsia="Times New Roman" w:hAnsi="Roboto" w:cs="Times New Roman"/>
          <w:b/>
          <w:bCs/>
          <w:color w:val="495057"/>
          <w:sz w:val="27"/>
          <w:szCs w:val="27"/>
          <w:shd w:val="clear" w:color="auto" w:fill="FFFFFF"/>
          <w:lang w:eastAsia="pl-PL"/>
        </w:rPr>
        <w:t xml:space="preserve"> </w:t>
      </w:r>
      <w:r w:rsidRPr="00A92292">
        <w:rPr>
          <w:rFonts w:ascii="Times New Roman" w:eastAsia="Times New Roman" w:hAnsi="Times New Roman" w:cs="Times New Roman"/>
          <w:b/>
          <w:bCs/>
          <w:sz w:val="24"/>
          <w:szCs w:val="24"/>
          <w:shd w:val="clear" w:color="auto" w:fill="FFFFFF"/>
          <w:lang w:eastAsia="pl-PL"/>
        </w:rPr>
        <w:t>Bibliografia:</w:t>
      </w:r>
    </w:p>
    <w:p w:rsidR="00A92292" w:rsidRPr="00A92292" w:rsidRDefault="00A92292" w:rsidP="00A92292">
      <w:pPr>
        <w:numPr>
          <w:ilvl w:val="0"/>
          <w:numId w:val="3"/>
        </w:numPr>
        <w:shd w:val="clear" w:color="auto" w:fill="FFFFFF"/>
        <w:spacing w:before="100" w:beforeAutospacing="1" w:after="100" w:afterAutospacing="1" w:line="390" w:lineRule="atLeast"/>
        <w:rPr>
          <w:rFonts w:ascii="Times New Roman" w:eastAsia="Times New Roman" w:hAnsi="Times New Roman" w:cs="Times New Roman"/>
          <w:sz w:val="24"/>
          <w:szCs w:val="24"/>
          <w:lang w:eastAsia="pl-PL"/>
        </w:rPr>
      </w:pPr>
      <w:proofErr w:type="spellStart"/>
      <w:r w:rsidRPr="00A92292">
        <w:rPr>
          <w:rFonts w:ascii="Times New Roman" w:eastAsia="Times New Roman" w:hAnsi="Times New Roman" w:cs="Times New Roman"/>
          <w:sz w:val="24"/>
          <w:szCs w:val="24"/>
          <w:lang w:eastAsia="pl-PL"/>
        </w:rPr>
        <w:t>Buzan</w:t>
      </w:r>
      <w:proofErr w:type="spellEnd"/>
      <w:r w:rsidRPr="00A92292">
        <w:rPr>
          <w:rFonts w:ascii="Times New Roman" w:eastAsia="Times New Roman" w:hAnsi="Times New Roman" w:cs="Times New Roman"/>
          <w:sz w:val="24"/>
          <w:szCs w:val="24"/>
          <w:lang w:eastAsia="pl-PL"/>
        </w:rPr>
        <w:t xml:space="preserve"> T., </w:t>
      </w:r>
      <w:r w:rsidRPr="00A92292">
        <w:rPr>
          <w:rFonts w:ascii="Times New Roman" w:eastAsia="Times New Roman" w:hAnsi="Times New Roman" w:cs="Times New Roman"/>
          <w:i/>
          <w:iCs/>
          <w:sz w:val="24"/>
          <w:szCs w:val="24"/>
          <w:lang w:eastAsia="pl-PL"/>
        </w:rPr>
        <w:t>Podręcznik szybkiego czytania</w:t>
      </w:r>
      <w:r w:rsidRPr="00A92292">
        <w:rPr>
          <w:rFonts w:ascii="Times New Roman" w:eastAsia="Times New Roman" w:hAnsi="Times New Roman" w:cs="Times New Roman"/>
          <w:sz w:val="24"/>
          <w:szCs w:val="24"/>
          <w:lang w:eastAsia="pl-PL"/>
        </w:rPr>
        <w:t xml:space="preserve">, Łódź: Wydawnictwo </w:t>
      </w:r>
      <w:proofErr w:type="spellStart"/>
      <w:r w:rsidRPr="00A92292">
        <w:rPr>
          <w:rFonts w:ascii="Times New Roman" w:eastAsia="Times New Roman" w:hAnsi="Times New Roman" w:cs="Times New Roman"/>
          <w:sz w:val="24"/>
          <w:szCs w:val="24"/>
          <w:lang w:eastAsia="pl-PL"/>
        </w:rPr>
        <w:t>Ravi</w:t>
      </w:r>
      <w:proofErr w:type="spellEnd"/>
      <w:r w:rsidRPr="00A92292">
        <w:rPr>
          <w:rFonts w:ascii="Times New Roman" w:eastAsia="Times New Roman" w:hAnsi="Times New Roman" w:cs="Times New Roman"/>
          <w:sz w:val="24"/>
          <w:szCs w:val="24"/>
          <w:lang w:eastAsia="pl-PL"/>
        </w:rPr>
        <w:t>, 2003.</w:t>
      </w:r>
    </w:p>
    <w:p w:rsidR="00A92292" w:rsidRDefault="00D72FFD" w:rsidP="00A92292">
      <w:pPr>
        <w:pStyle w:val="Akapitzlist"/>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hyperlink r:id="rId6" w:history="1">
        <w:r w:rsidRPr="00A06562">
          <w:rPr>
            <w:rStyle w:val="Hipercze"/>
            <w:rFonts w:ascii="Times New Roman" w:eastAsia="Times New Roman" w:hAnsi="Times New Roman" w:cs="Times New Roman"/>
            <w:sz w:val="24"/>
            <w:szCs w:val="24"/>
            <w:lang w:eastAsia="pl-PL"/>
          </w:rPr>
          <w:t>https://wnauce.pl/jak-czytac-szybko-ze-zrozumieniem/</w:t>
        </w:r>
      </w:hyperlink>
    </w:p>
    <w:p w:rsidR="00D72FFD" w:rsidRPr="00A92292" w:rsidRDefault="00D72FFD" w:rsidP="00A92292">
      <w:pPr>
        <w:pStyle w:val="Akapitzlist"/>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D72FFD">
        <w:rPr>
          <w:rFonts w:ascii="Times New Roman" w:eastAsia="Times New Roman" w:hAnsi="Times New Roman" w:cs="Times New Roman"/>
          <w:sz w:val="24"/>
          <w:szCs w:val="24"/>
          <w:lang w:eastAsia="pl-PL"/>
        </w:rPr>
        <w:t>https://www.akademia-umyslu.pl/szybkie-czytanie/kurs-szybkiego-czytania</w:t>
      </w:r>
    </w:p>
    <w:p w:rsidR="00A92292" w:rsidRPr="00A92292" w:rsidRDefault="00A92292" w:rsidP="00A92292">
      <w:pPr>
        <w:numPr>
          <w:ilvl w:val="0"/>
          <w:numId w:val="3"/>
        </w:numPr>
        <w:shd w:val="clear" w:color="auto" w:fill="FFFFFF"/>
        <w:spacing w:before="100" w:beforeAutospacing="1" w:after="100" w:afterAutospacing="1" w:line="390" w:lineRule="atLeast"/>
        <w:rPr>
          <w:rFonts w:ascii="Times New Roman" w:eastAsia="Times New Roman" w:hAnsi="Times New Roman" w:cs="Times New Roman"/>
          <w:sz w:val="24"/>
          <w:szCs w:val="24"/>
          <w:lang w:eastAsia="pl-PL"/>
        </w:rPr>
      </w:pPr>
      <w:proofErr w:type="spellStart"/>
      <w:r w:rsidRPr="00A92292">
        <w:rPr>
          <w:rFonts w:ascii="Times New Roman" w:eastAsia="Times New Roman" w:hAnsi="Times New Roman" w:cs="Times New Roman"/>
          <w:sz w:val="24"/>
          <w:szCs w:val="24"/>
          <w:lang w:eastAsia="pl-PL"/>
        </w:rPr>
        <w:t>Grębski</w:t>
      </w:r>
      <w:proofErr w:type="spellEnd"/>
      <w:r w:rsidRPr="00A92292">
        <w:rPr>
          <w:rFonts w:ascii="Times New Roman" w:eastAsia="Times New Roman" w:hAnsi="Times New Roman" w:cs="Times New Roman"/>
          <w:sz w:val="24"/>
          <w:szCs w:val="24"/>
          <w:lang w:eastAsia="pl-PL"/>
        </w:rPr>
        <w:t xml:space="preserve"> M., </w:t>
      </w:r>
      <w:r w:rsidRPr="00A92292">
        <w:rPr>
          <w:rFonts w:ascii="Times New Roman" w:eastAsia="Times New Roman" w:hAnsi="Times New Roman" w:cs="Times New Roman"/>
          <w:i/>
          <w:iCs/>
          <w:sz w:val="24"/>
          <w:szCs w:val="24"/>
          <w:lang w:eastAsia="pl-PL"/>
        </w:rPr>
        <w:t>Sukces na egzaminie</w:t>
      </w:r>
      <w:r w:rsidRPr="00A92292">
        <w:rPr>
          <w:rFonts w:ascii="Times New Roman" w:eastAsia="Times New Roman" w:hAnsi="Times New Roman" w:cs="Times New Roman"/>
          <w:sz w:val="24"/>
          <w:szCs w:val="24"/>
          <w:lang w:eastAsia="pl-PL"/>
        </w:rPr>
        <w:t xml:space="preserve">, Warszawa: </w:t>
      </w:r>
      <w:proofErr w:type="spellStart"/>
      <w:r w:rsidRPr="00A92292">
        <w:rPr>
          <w:rFonts w:ascii="Times New Roman" w:eastAsia="Times New Roman" w:hAnsi="Times New Roman" w:cs="Times New Roman"/>
          <w:sz w:val="24"/>
          <w:szCs w:val="24"/>
          <w:lang w:eastAsia="pl-PL"/>
        </w:rPr>
        <w:t>WSiP</w:t>
      </w:r>
      <w:proofErr w:type="spellEnd"/>
      <w:r w:rsidRPr="00A92292">
        <w:rPr>
          <w:rFonts w:ascii="Times New Roman" w:eastAsia="Times New Roman" w:hAnsi="Times New Roman" w:cs="Times New Roman"/>
          <w:sz w:val="24"/>
          <w:szCs w:val="24"/>
          <w:lang w:eastAsia="pl-PL"/>
        </w:rPr>
        <w:t>, 2004.</w:t>
      </w:r>
    </w:p>
    <w:p w:rsidR="00A92292" w:rsidRPr="00A92292" w:rsidRDefault="00A92292" w:rsidP="00A92292">
      <w:pPr>
        <w:numPr>
          <w:ilvl w:val="0"/>
          <w:numId w:val="3"/>
        </w:numPr>
        <w:shd w:val="clear" w:color="auto" w:fill="FFFFFF"/>
        <w:spacing w:before="100" w:beforeAutospacing="1" w:after="100" w:afterAutospacing="1" w:line="390" w:lineRule="atLeast"/>
        <w:rPr>
          <w:rFonts w:ascii="Times New Roman" w:eastAsia="Times New Roman" w:hAnsi="Times New Roman" w:cs="Times New Roman"/>
          <w:sz w:val="24"/>
          <w:szCs w:val="24"/>
          <w:lang w:eastAsia="pl-PL"/>
        </w:rPr>
      </w:pPr>
      <w:r w:rsidRPr="00A92292">
        <w:rPr>
          <w:rFonts w:ascii="Times New Roman" w:eastAsia="Times New Roman" w:hAnsi="Times New Roman" w:cs="Times New Roman"/>
          <w:sz w:val="24"/>
          <w:szCs w:val="24"/>
          <w:lang w:eastAsia="pl-PL"/>
        </w:rPr>
        <w:t xml:space="preserve">Jaworska- </w:t>
      </w:r>
      <w:proofErr w:type="spellStart"/>
      <w:r w:rsidRPr="00A92292">
        <w:rPr>
          <w:rFonts w:ascii="Times New Roman" w:eastAsia="Times New Roman" w:hAnsi="Times New Roman" w:cs="Times New Roman"/>
          <w:sz w:val="24"/>
          <w:szCs w:val="24"/>
          <w:lang w:eastAsia="pl-PL"/>
        </w:rPr>
        <w:t>Jamruszkiewicz</w:t>
      </w:r>
      <w:proofErr w:type="spellEnd"/>
      <w:r w:rsidRPr="00A92292">
        <w:rPr>
          <w:rFonts w:ascii="Times New Roman" w:eastAsia="Times New Roman" w:hAnsi="Times New Roman" w:cs="Times New Roman"/>
          <w:sz w:val="24"/>
          <w:szCs w:val="24"/>
          <w:lang w:eastAsia="pl-PL"/>
        </w:rPr>
        <w:t xml:space="preserve"> J., </w:t>
      </w:r>
      <w:r w:rsidRPr="00A92292">
        <w:rPr>
          <w:rFonts w:ascii="Times New Roman" w:eastAsia="Times New Roman" w:hAnsi="Times New Roman" w:cs="Times New Roman"/>
          <w:i/>
          <w:iCs/>
          <w:sz w:val="24"/>
          <w:szCs w:val="24"/>
          <w:lang w:eastAsia="pl-PL"/>
        </w:rPr>
        <w:t>Szybkie czytanie. Poradnik z ćwiczeniami</w:t>
      </w:r>
      <w:r w:rsidRPr="00A92292">
        <w:rPr>
          <w:rFonts w:ascii="Times New Roman" w:eastAsia="Times New Roman" w:hAnsi="Times New Roman" w:cs="Times New Roman"/>
          <w:sz w:val="24"/>
          <w:szCs w:val="24"/>
          <w:lang w:eastAsia="pl-PL"/>
        </w:rPr>
        <w:t>, Warszawa: Samo Sedno, 2015.</w:t>
      </w:r>
    </w:p>
    <w:p w:rsidR="00A92292" w:rsidRPr="00A92292" w:rsidRDefault="00A92292" w:rsidP="00A92292">
      <w:pPr>
        <w:numPr>
          <w:ilvl w:val="0"/>
          <w:numId w:val="3"/>
        </w:numPr>
        <w:shd w:val="clear" w:color="auto" w:fill="FFFFFF"/>
        <w:spacing w:before="100" w:beforeAutospacing="1" w:after="100" w:afterAutospacing="1" w:line="390" w:lineRule="atLeast"/>
        <w:rPr>
          <w:rFonts w:ascii="Times New Roman" w:eastAsia="Times New Roman" w:hAnsi="Times New Roman" w:cs="Times New Roman"/>
          <w:sz w:val="24"/>
          <w:szCs w:val="24"/>
          <w:lang w:eastAsia="pl-PL"/>
        </w:rPr>
      </w:pPr>
      <w:proofErr w:type="spellStart"/>
      <w:r w:rsidRPr="00A92292">
        <w:rPr>
          <w:rFonts w:ascii="Times New Roman" w:eastAsia="Times New Roman" w:hAnsi="Times New Roman" w:cs="Times New Roman"/>
          <w:sz w:val="24"/>
          <w:szCs w:val="24"/>
          <w:lang w:eastAsia="pl-PL"/>
        </w:rPr>
        <w:lastRenderedPageBreak/>
        <w:t>Wainwright</w:t>
      </w:r>
      <w:proofErr w:type="spellEnd"/>
      <w:r w:rsidRPr="00A92292">
        <w:rPr>
          <w:rFonts w:ascii="Times New Roman" w:eastAsia="Times New Roman" w:hAnsi="Times New Roman" w:cs="Times New Roman"/>
          <w:sz w:val="24"/>
          <w:szCs w:val="24"/>
          <w:lang w:eastAsia="pl-PL"/>
        </w:rPr>
        <w:t xml:space="preserve"> G., </w:t>
      </w:r>
      <w:r w:rsidRPr="00A92292">
        <w:rPr>
          <w:rFonts w:ascii="Times New Roman" w:eastAsia="Times New Roman" w:hAnsi="Times New Roman" w:cs="Times New Roman"/>
          <w:i/>
          <w:iCs/>
          <w:sz w:val="24"/>
          <w:szCs w:val="24"/>
          <w:lang w:eastAsia="pl-PL"/>
        </w:rPr>
        <w:t>Szkoła szybkiego czytania. Czytaj szybciej, pamiętaj więcej</w:t>
      </w:r>
      <w:r w:rsidRPr="00A92292">
        <w:rPr>
          <w:rFonts w:ascii="Times New Roman" w:eastAsia="Times New Roman" w:hAnsi="Times New Roman" w:cs="Times New Roman"/>
          <w:sz w:val="24"/>
          <w:szCs w:val="24"/>
          <w:lang w:eastAsia="pl-PL"/>
        </w:rPr>
        <w:t>, Warszawa: Wydawnictwo RM, 2002.</w:t>
      </w:r>
    </w:p>
    <w:p w:rsidR="00A92292" w:rsidRPr="00D72FFD" w:rsidRDefault="00A92292" w:rsidP="00D72FFD">
      <w:pPr>
        <w:numPr>
          <w:ilvl w:val="0"/>
          <w:numId w:val="3"/>
        </w:numPr>
        <w:shd w:val="clear" w:color="auto" w:fill="FFFFFF"/>
        <w:spacing w:before="100" w:beforeAutospacing="1" w:after="100" w:afterAutospacing="1" w:line="390" w:lineRule="atLeast"/>
        <w:rPr>
          <w:rFonts w:ascii="Times New Roman" w:eastAsia="Times New Roman" w:hAnsi="Times New Roman" w:cs="Times New Roman"/>
          <w:sz w:val="24"/>
          <w:szCs w:val="24"/>
          <w:lang w:eastAsia="pl-PL"/>
        </w:rPr>
      </w:pPr>
      <w:r w:rsidRPr="00A92292">
        <w:rPr>
          <w:rFonts w:ascii="Times New Roman" w:eastAsia="Times New Roman" w:hAnsi="Times New Roman" w:cs="Times New Roman"/>
          <w:sz w:val="24"/>
          <w:szCs w:val="24"/>
          <w:lang w:eastAsia="pl-PL"/>
        </w:rPr>
        <w:t>Załoga M.T., </w:t>
      </w:r>
      <w:r w:rsidRPr="00A92292">
        <w:rPr>
          <w:rFonts w:ascii="Times New Roman" w:eastAsia="Times New Roman" w:hAnsi="Times New Roman" w:cs="Times New Roman"/>
          <w:i/>
          <w:iCs/>
          <w:sz w:val="24"/>
          <w:szCs w:val="24"/>
          <w:lang w:eastAsia="pl-PL"/>
        </w:rPr>
        <w:t>Popraw sobie mózg</w:t>
      </w:r>
      <w:r w:rsidR="00D72FFD">
        <w:rPr>
          <w:rFonts w:ascii="Times New Roman" w:eastAsia="Times New Roman" w:hAnsi="Times New Roman" w:cs="Times New Roman"/>
          <w:sz w:val="24"/>
          <w:szCs w:val="24"/>
          <w:lang w:eastAsia="pl-PL"/>
        </w:rPr>
        <w:t>, „Wiedza i Życie” 2007, nr 1</w:t>
      </w:r>
    </w:p>
    <w:p w:rsidR="00A92292" w:rsidRPr="00A92292" w:rsidRDefault="00A92292" w:rsidP="00A92292">
      <w:pPr>
        <w:rPr>
          <w:rFonts w:ascii="Times New Roman" w:hAnsi="Times New Roman" w:cs="Times New Roman"/>
          <w:sz w:val="24"/>
          <w:szCs w:val="24"/>
        </w:rPr>
      </w:pPr>
    </w:p>
    <w:sectPr w:rsidR="00A92292" w:rsidRPr="00A92292" w:rsidSect="009C06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2D8A"/>
    <w:multiLevelType w:val="multilevel"/>
    <w:tmpl w:val="A084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E723350"/>
    <w:multiLevelType w:val="multilevel"/>
    <w:tmpl w:val="65749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23036D"/>
    <w:multiLevelType w:val="multilevel"/>
    <w:tmpl w:val="224C2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4B6F63"/>
    <w:rsid w:val="004B6F63"/>
    <w:rsid w:val="009C06C0"/>
    <w:rsid w:val="00A92292"/>
    <w:rsid w:val="00BC1DA5"/>
    <w:rsid w:val="00D72FF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229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B6F63"/>
    <w:rPr>
      <w:color w:val="0000FF"/>
      <w:u w:val="single"/>
    </w:rPr>
  </w:style>
  <w:style w:type="character" w:customStyle="1" w:styleId="hgkelc">
    <w:name w:val="hgkelc"/>
    <w:basedOn w:val="Domylnaczcionkaakapitu"/>
    <w:rsid w:val="00A92292"/>
  </w:style>
  <w:style w:type="paragraph" w:styleId="Akapitzlist">
    <w:name w:val="List Paragraph"/>
    <w:basedOn w:val="Normalny"/>
    <w:uiPriority w:val="34"/>
    <w:qFormat/>
    <w:rsid w:val="00A92292"/>
    <w:pPr>
      <w:spacing w:after="160" w:line="259" w:lineRule="auto"/>
      <w:ind w:left="720"/>
      <w:contextualSpacing/>
    </w:pPr>
  </w:style>
  <w:style w:type="character" w:styleId="Pogrubienie">
    <w:name w:val="Strong"/>
    <w:basedOn w:val="Domylnaczcionkaakapitu"/>
    <w:uiPriority w:val="22"/>
    <w:qFormat/>
    <w:rsid w:val="00A9229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nauce.pl/jak-czytac-szybko-ze-zrozumieniem/" TargetMode="External"/><Relationship Id="rId5" Type="http://schemas.openxmlformats.org/officeDocument/2006/relationships/hyperlink" Target="https://pl.wikipedia.org/wiki/Szybkie_czytanie"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751</Words>
  <Characters>4509</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2</cp:revision>
  <dcterms:created xsi:type="dcterms:W3CDTF">2021-02-12T10:33:00Z</dcterms:created>
  <dcterms:modified xsi:type="dcterms:W3CDTF">2021-02-12T11:06:00Z</dcterms:modified>
</cp:coreProperties>
</file>