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FC10" w14:textId="77777777" w:rsidR="00FE50A4" w:rsidRDefault="00FE50A4" w:rsidP="00FE50A4">
      <w:pPr>
        <w:jc w:val="center"/>
        <w:rPr>
          <w:b/>
          <w:bCs/>
          <w:sz w:val="24"/>
          <w:szCs w:val="24"/>
        </w:rPr>
      </w:pPr>
      <w:r w:rsidRPr="006209F4">
        <w:rPr>
          <w:b/>
          <w:bCs/>
          <w:sz w:val="24"/>
          <w:szCs w:val="24"/>
        </w:rPr>
        <w:t>REGULAMIN REKRUTACJI DO Z</w:t>
      </w:r>
      <w:r>
        <w:rPr>
          <w:b/>
          <w:bCs/>
          <w:sz w:val="24"/>
          <w:szCs w:val="24"/>
        </w:rPr>
        <w:t>E</w:t>
      </w:r>
      <w:r w:rsidRPr="006209F4">
        <w:rPr>
          <w:b/>
          <w:bCs/>
          <w:sz w:val="24"/>
          <w:szCs w:val="24"/>
        </w:rPr>
        <w:t>SPOŁU SZKÓŁ TECHNICZNYCH I OGÓLNOKSZTAŁCĄCYCH IM. S. ŻEROMSKIEGO W CZĘSTOCHOWIE</w:t>
      </w:r>
    </w:p>
    <w:p w14:paraId="6F39DFF5" w14:textId="77777777" w:rsidR="00FE50A4" w:rsidRDefault="00FE50A4" w:rsidP="00FE50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XII LICEUM OGÓLNOKSZTAŁCĄCE </w:t>
      </w:r>
    </w:p>
    <w:p w14:paraId="1A51AB4C" w14:textId="77777777" w:rsidR="00FE50A4" w:rsidRDefault="00FE50A4" w:rsidP="00FE50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TECHNIKUM NR 6</w:t>
      </w:r>
    </w:p>
    <w:p w14:paraId="4A254EA9" w14:textId="77777777" w:rsidR="00FE50A4" w:rsidRDefault="00FE50A4" w:rsidP="00FE50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BRANŻOWA SZKOŁA I STOPNIA</w:t>
      </w:r>
    </w:p>
    <w:p w14:paraId="14479140" w14:textId="77777777" w:rsidR="00FE50A4" w:rsidRDefault="00FE50A4" w:rsidP="00FE50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BRANŻOWA SZKOŁA II STOPNIA</w:t>
      </w:r>
    </w:p>
    <w:p w14:paraId="189BEE4A" w14:textId="77777777" w:rsidR="00FE50A4" w:rsidRPr="0006044C" w:rsidRDefault="00FE50A4" w:rsidP="00FE50A4">
      <w:pPr>
        <w:rPr>
          <w:rFonts w:cstheme="minorHAnsi"/>
        </w:rPr>
      </w:pPr>
      <w:r w:rsidRPr="0006044C">
        <w:rPr>
          <w:rFonts w:cstheme="minorHAnsi"/>
        </w:rPr>
        <w:t>I.Podstawa prawna</w:t>
      </w:r>
    </w:p>
    <w:p w14:paraId="31113C8A" w14:textId="77777777" w:rsidR="00FE50A4" w:rsidRPr="0006044C" w:rsidRDefault="00FE50A4" w:rsidP="00FE50A4">
      <w:pPr>
        <w:rPr>
          <w:rFonts w:cstheme="minorHAnsi"/>
        </w:rPr>
      </w:pPr>
      <w:r w:rsidRPr="0006044C">
        <w:rPr>
          <w:rFonts w:cstheme="minorHAnsi"/>
        </w:rPr>
        <w:t xml:space="preserve"> Ustawa z dnia 14 grudnia 2016r. - Prawo oświatowe –Rozdział 6 art.130-164 pn. „Przyjmowanie do publicznych przedszkoli, publicznych innych form wychowania przedszkolnego, publicznych szkół i publicznych placówek” ( Dz.U. z 2019r. poz. 1148 ze zm.) </w:t>
      </w:r>
    </w:p>
    <w:p w14:paraId="7180E8AF" w14:textId="510A4BA8" w:rsidR="00FE50A4" w:rsidRPr="00FE50A4" w:rsidRDefault="00FE50A4" w:rsidP="00FE50A4">
      <w:pPr>
        <w:pStyle w:val="NormalnyWeb"/>
        <w:shd w:val="clear" w:color="auto" w:fill="FFFFFF"/>
        <w:spacing w:after="24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06044C">
        <w:rPr>
          <w:rFonts w:asciiTheme="minorHAnsi" w:hAnsiTheme="minorHAnsi" w:cstheme="minorHAnsi"/>
          <w:color w:val="222222"/>
          <w:sz w:val="22"/>
          <w:szCs w:val="22"/>
        </w:rPr>
        <w:t>Rozporządzenie MEN z dnia 12 sierpnia 2020 r. zmieniające rozporządzenie w sprawie szczególnych rozwiązań w okresie czasowego ograniczenia funkcjonowania jednostek systemu oświaty w związku z zapobieganiem, przeciwdziałaniem i zwalczaniem COVID-19. (Dz. U. poz. 493 ze zm.)</w:t>
      </w:r>
    </w:p>
    <w:p w14:paraId="796B6334" w14:textId="77777777" w:rsidR="00FE50A4" w:rsidRDefault="00FE50A4" w:rsidP="00FE50A4">
      <w:r>
        <w:t xml:space="preserve">II. Kandydat do Zespołu Szkół Technicznych i Ogólnokształcących im. S. Żeromskiego może składać podanie o przyjęcie do klas: </w:t>
      </w:r>
    </w:p>
    <w:p w14:paraId="27C9B5CE" w14:textId="77777777" w:rsidR="00FE50A4" w:rsidRPr="00A205DE" w:rsidRDefault="00FE50A4" w:rsidP="00FE50A4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A205DE">
        <w:rPr>
          <w:rFonts w:cstheme="minorHAnsi"/>
          <w:b/>
          <w:bCs/>
        </w:rPr>
        <w:t xml:space="preserve">XII LICEUM OGÓLNOKSZTAŁCĄCEGO </w:t>
      </w:r>
    </w:p>
    <w:p w14:paraId="005079AE" w14:textId="77777777" w:rsidR="00FE50A4" w:rsidRPr="00695604" w:rsidRDefault="00FE50A4" w:rsidP="00FE50A4">
      <w:pPr>
        <w:pStyle w:val="Akapitzlist"/>
        <w:numPr>
          <w:ilvl w:val="0"/>
          <w:numId w:val="2"/>
        </w:numPr>
        <w:rPr>
          <w:rFonts w:cstheme="minorHAnsi"/>
          <w:b/>
          <w:bCs/>
        </w:rPr>
      </w:pPr>
      <w:r w:rsidRPr="00464DE4">
        <w:rPr>
          <w:rFonts w:cstheme="minorHAnsi"/>
          <w:b/>
          <w:bCs/>
        </w:rPr>
        <w:t>I A – prawniczo -ekonomiczna</w:t>
      </w:r>
      <w:r w:rsidRPr="00464DE4">
        <w:rPr>
          <w:rFonts w:cstheme="minorHAnsi"/>
        </w:rPr>
        <w:t xml:space="preserve"> </w:t>
      </w:r>
      <w:r w:rsidRPr="00695604">
        <w:rPr>
          <w:rFonts w:cstheme="minorHAnsi"/>
        </w:rPr>
        <w:t xml:space="preserve">(przedmioty realizowane w zakresie rozszerzonym: język angielski, wiedza  o społeczeństwie, geografia) </w:t>
      </w:r>
    </w:p>
    <w:p w14:paraId="2A58B385" w14:textId="77777777" w:rsidR="00FE50A4" w:rsidRDefault="00FE50A4" w:rsidP="00FE50A4">
      <w:pPr>
        <w:ind w:left="720"/>
        <w:rPr>
          <w:rFonts w:cstheme="minorHAnsi"/>
        </w:rPr>
      </w:pPr>
      <w:r w:rsidRPr="00695604">
        <w:rPr>
          <w:rFonts w:cstheme="minorHAnsi"/>
        </w:rPr>
        <w:t xml:space="preserve">-    </w:t>
      </w:r>
      <w:r>
        <w:rPr>
          <w:rFonts w:cstheme="minorHAnsi"/>
        </w:rPr>
        <w:t>p</w:t>
      </w:r>
      <w:r w:rsidRPr="00695604">
        <w:rPr>
          <w:rFonts w:cstheme="minorHAnsi"/>
        </w:rPr>
        <w:t xml:space="preserve">rzedmioty uwzględniane przy rekrutacji: język polski, matematyka, wiedza o społeczeństwie, język obcy (ocena najwyższa), </w:t>
      </w:r>
    </w:p>
    <w:p w14:paraId="27EBCEB6" w14:textId="77777777" w:rsidR="00FE50A4" w:rsidRDefault="00FE50A4" w:rsidP="00FE50A4">
      <w:pPr>
        <w:ind w:left="720"/>
        <w:rPr>
          <w:rFonts w:cstheme="minorHAnsi"/>
        </w:rPr>
      </w:pPr>
      <w:r>
        <w:rPr>
          <w:rFonts w:cstheme="minorHAnsi"/>
        </w:rPr>
        <w:t xml:space="preserve">-    nauczane języki: język angielski, język niemiecki lub język francuski </w:t>
      </w:r>
    </w:p>
    <w:p w14:paraId="1C65D25E" w14:textId="77777777" w:rsidR="00FE50A4" w:rsidRPr="00695604" w:rsidRDefault="00FE50A4" w:rsidP="00FE50A4">
      <w:pPr>
        <w:ind w:left="720"/>
        <w:rPr>
          <w:rFonts w:cstheme="minorHAnsi"/>
          <w:b/>
          <w:bCs/>
        </w:rPr>
      </w:pPr>
      <w:r>
        <w:rPr>
          <w:rFonts w:cstheme="minorHAnsi"/>
        </w:rPr>
        <w:t>-    miejsc 30</w:t>
      </w:r>
    </w:p>
    <w:p w14:paraId="0944271C" w14:textId="77777777" w:rsidR="00FE50A4" w:rsidRPr="00190E29" w:rsidRDefault="00FE50A4" w:rsidP="00FE50A4">
      <w:pPr>
        <w:pStyle w:val="Akapitzlist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 B – ekonomiczna </w:t>
      </w:r>
      <w:bookmarkStart w:id="0" w:name="_Hlk65172921"/>
      <w:r w:rsidRPr="00BB3004">
        <w:rPr>
          <w:rFonts w:cstheme="minorHAnsi"/>
        </w:rPr>
        <w:t>(</w:t>
      </w:r>
      <w:r>
        <w:rPr>
          <w:rFonts w:cstheme="minorHAnsi"/>
          <w:b/>
          <w:bCs/>
        </w:rPr>
        <w:t xml:space="preserve"> </w:t>
      </w:r>
      <w:r w:rsidRPr="00695604">
        <w:rPr>
          <w:rFonts w:cstheme="minorHAnsi"/>
        </w:rPr>
        <w:t>przedmioty realizowane w zakresie rozszerzonym: język angielski,  geografia</w:t>
      </w:r>
      <w:bookmarkEnd w:id="0"/>
      <w:r>
        <w:rPr>
          <w:rFonts w:cstheme="minorHAnsi"/>
        </w:rPr>
        <w:t xml:space="preserve">, „matematyka w praktyce” jako przedmiot uzupełniający) </w:t>
      </w:r>
    </w:p>
    <w:p w14:paraId="169D112D" w14:textId="77777777" w:rsidR="00FE50A4" w:rsidRDefault="00FE50A4" w:rsidP="00FE50A4">
      <w:pPr>
        <w:ind w:left="720"/>
        <w:rPr>
          <w:rFonts w:cstheme="minorHAnsi"/>
        </w:rPr>
      </w:pPr>
      <w:r>
        <w:rPr>
          <w:rFonts w:cstheme="minorHAnsi"/>
          <w:b/>
          <w:bCs/>
        </w:rPr>
        <w:t xml:space="preserve">-   </w:t>
      </w:r>
      <w:r>
        <w:rPr>
          <w:rFonts w:cstheme="minorHAnsi"/>
        </w:rPr>
        <w:t>p</w:t>
      </w:r>
      <w:r w:rsidRPr="00695604">
        <w:rPr>
          <w:rFonts w:cstheme="minorHAnsi"/>
        </w:rPr>
        <w:t xml:space="preserve">rzedmioty uwzględniane przy rekrutacji: język polski, matematyka, </w:t>
      </w:r>
      <w:r>
        <w:rPr>
          <w:rFonts w:cstheme="minorHAnsi"/>
        </w:rPr>
        <w:t>geografia</w:t>
      </w:r>
      <w:r w:rsidRPr="00695604">
        <w:rPr>
          <w:rFonts w:cstheme="minorHAnsi"/>
        </w:rPr>
        <w:t xml:space="preserve">, język obcy </w:t>
      </w:r>
      <w:r>
        <w:rPr>
          <w:rFonts w:cstheme="minorHAnsi"/>
        </w:rPr>
        <w:t xml:space="preserve">  </w:t>
      </w:r>
      <w:r w:rsidRPr="00695604">
        <w:rPr>
          <w:rFonts w:cstheme="minorHAnsi"/>
        </w:rPr>
        <w:t>(ocena najwyższa)</w:t>
      </w:r>
      <w:r>
        <w:rPr>
          <w:rFonts w:cstheme="minorHAnsi"/>
        </w:rPr>
        <w:t xml:space="preserve"> </w:t>
      </w:r>
    </w:p>
    <w:p w14:paraId="22A8A113" w14:textId="77777777" w:rsidR="00FE50A4" w:rsidRDefault="00FE50A4" w:rsidP="00FE50A4">
      <w:pPr>
        <w:ind w:left="720"/>
        <w:rPr>
          <w:rFonts w:cstheme="minorHAnsi"/>
        </w:rPr>
      </w:pPr>
      <w:r>
        <w:rPr>
          <w:rFonts w:cstheme="minorHAnsi"/>
        </w:rPr>
        <w:t>-   nauczane języki: język angielski, język niemiecki lub język francuski</w:t>
      </w:r>
    </w:p>
    <w:p w14:paraId="3A381272" w14:textId="77777777" w:rsidR="00FE50A4" w:rsidRPr="00190E29" w:rsidRDefault="00FE50A4" w:rsidP="00FE50A4">
      <w:pPr>
        <w:ind w:left="720"/>
        <w:rPr>
          <w:rFonts w:cstheme="minorHAnsi"/>
          <w:b/>
          <w:bCs/>
        </w:rPr>
      </w:pPr>
      <w:r>
        <w:rPr>
          <w:rFonts w:cstheme="minorHAnsi"/>
        </w:rPr>
        <w:t>- miejsc 30</w:t>
      </w:r>
    </w:p>
    <w:p w14:paraId="14287044" w14:textId="77777777" w:rsidR="00FE50A4" w:rsidRPr="00165EA6" w:rsidRDefault="00FE50A4" w:rsidP="00FE50A4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C – mundurowa </w:t>
      </w:r>
      <w:r w:rsidRPr="00BB300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 </w:t>
      </w:r>
      <w:r w:rsidRPr="00860399">
        <w:rPr>
          <w:rFonts w:cstheme="minorHAnsi"/>
        </w:rPr>
        <w:t>przedmioty realizowane w zakresie rozszerzonym: język angielski,  geografia lub matematyka, edukacja wojskowa, strzelectwo i musztra, samoobrona jako przedmioty uzupełniające</w:t>
      </w:r>
      <w:r>
        <w:rPr>
          <w:rFonts w:cstheme="minorHAnsi"/>
        </w:rPr>
        <w:t xml:space="preserve">) </w:t>
      </w:r>
    </w:p>
    <w:p w14:paraId="6E6793CD" w14:textId="77777777" w:rsidR="00FE50A4" w:rsidRDefault="00FE50A4" w:rsidP="00FE50A4">
      <w:pPr>
        <w:ind w:left="720"/>
        <w:rPr>
          <w:rFonts w:cstheme="minorHAnsi"/>
        </w:rPr>
      </w:pPr>
      <w:r w:rsidRPr="00165EA6">
        <w:rPr>
          <w:rFonts w:cstheme="minorHAnsi"/>
        </w:rPr>
        <w:t xml:space="preserve">- </w:t>
      </w:r>
      <w:r>
        <w:rPr>
          <w:rFonts w:cstheme="minorHAnsi"/>
        </w:rPr>
        <w:t xml:space="preserve">  p</w:t>
      </w:r>
      <w:r w:rsidRPr="00695604">
        <w:rPr>
          <w:rFonts w:cstheme="minorHAnsi"/>
        </w:rPr>
        <w:t xml:space="preserve">rzedmioty uwzględniane przy rekrutacji: język polski, matematyka, </w:t>
      </w:r>
      <w:r>
        <w:rPr>
          <w:rFonts w:cstheme="minorHAnsi"/>
        </w:rPr>
        <w:t>geografia</w:t>
      </w:r>
      <w:r w:rsidRPr="00695604">
        <w:rPr>
          <w:rFonts w:cstheme="minorHAnsi"/>
        </w:rPr>
        <w:t xml:space="preserve">, język obcy </w:t>
      </w:r>
      <w:r>
        <w:rPr>
          <w:rFonts w:cstheme="minorHAnsi"/>
        </w:rPr>
        <w:t xml:space="preserve">  </w:t>
      </w:r>
      <w:r w:rsidRPr="00695604">
        <w:rPr>
          <w:rFonts w:cstheme="minorHAnsi"/>
        </w:rPr>
        <w:t>(ocena najwyższa)</w:t>
      </w:r>
      <w:r>
        <w:rPr>
          <w:rFonts w:cstheme="minorHAnsi"/>
        </w:rPr>
        <w:t xml:space="preserve"> </w:t>
      </w:r>
    </w:p>
    <w:p w14:paraId="169E1B08" w14:textId="77777777" w:rsidR="00FE50A4" w:rsidRDefault="00FE50A4" w:rsidP="00FE50A4">
      <w:pPr>
        <w:ind w:left="720"/>
        <w:rPr>
          <w:rFonts w:cstheme="minorHAnsi"/>
        </w:rPr>
      </w:pPr>
      <w:r>
        <w:rPr>
          <w:rFonts w:cstheme="minorHAnsi"/>
        </w:rPr>
        <w:t>-   nauczane języki: język angielski, język niemiecki lub język francuski</w:t>
      </w:r>
    </w:p>
    <w:p w14:paraId="4A7FC99D" w14:textId="77777777" w:rsidR="00FE50A4" w:rsidRDefault="00FE50A4" w:rsidP="00FE50A4">
      <w:pPr>
        <w:ind w:left="720"/>
        <w:rPr>
          <w:rFonts w:cstheme="minorHAnsi"/>
        </w:rPr>
      </w:pPr>
      <w:r>
        <w:rPr>
          <w:rFonts w:cstheme="minorHAnsi"/>
        </w:rPr>
        <w:t>-   miejsc 30</w:t>
      </w:r>
    </w:p>
    <w:p w14:paraId="23665F5C" w14:textId="77777777" w:rsidR="00FE50A4" w:rsidRDefault="00FE50A4" w:rsidP="00FE50A4">
      <w:pPr>
        <w:ind w:left="720"/>
        <w:rPr>
          <w:rFonts w:cstheme="minorHAnsi"/>
        </w:rPr>
      </w:pPr>
    </w:p>
    <w:p w14:paraId="2964FF4D" w14:textId="77777777" w:rsidR="00FE50A4" w:rsidRPr="001C18AC" w:rsidRDefault="00FE50A4" w:rsidP="00FE50A4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1C18AC">
        <w:rPr>
          <w:rFonts w:cstheme="minorHAnsi"/>
          <w:b/>
          <w:bCs/>
        </w:rPr>
        <w:t>TECHNIKUM NR 6</w:t>
      </w:r>
    </w:p>
    <w:p w14:paraId="22A2ED43" w14:textId="77777777" w:rsidR="00FE50A4" w:rsidRPr="0035040E" w:rsidRDefault="00FE50A4" w:rsidP="00FE50A4">
      <w:pPr>
        <w:pStyle w:val="Akapitzlist"/>
        <w:numPr>
          <w:ilvl w:val="0"/>
          <w:numId w:val="3"/>
        </w:numPr>
        <w:ind w:left="720"/>
        <w:rPr>
          <w:b/>
          <w:bCs/>
          <w:sz w:val="24"/>
          <w:szCs w:val="24"/>
        </w:rPr>
      </w:pPr>
      <w:r w:rsidRPr="00CB63B7">
        <w:rPr>
          <w:rFonts w:cstheme="minorHAnsi"/>
          <w:b/>
          <w:bCs/>
        </w:rPr>
        <w:t>I K</w:t>
      </w:r>
      <w:r w:rsidRPr="0035040E">
        <w:rPr>
          <w:rFonts w:cstheme="minorHAnsi"/>
        </w:rPr>
        <w:t xml:space="preserve"> - technik informatyk (przedmioty realizowane w zakresie rozszerzonym: </w:t>
      </w:r>
      <w:r>
        <w:rPr>
          <w:rFonts w:cstheme="minorHAnsi"/>
        </w:rPr>
        <w:t xml:space="preserve">matematyka, informatyka) </w:t>
      </w:r>
    </w:p>
    <w:p w14:paraId="5F74F755" w14:textId="77777777" w:rsidR="00FE50A4" w:rsidRDefault="00FE50A4" w:rsidP="00FE50A4">
      <w:pPr>
        <w:ind w:left="360"/>
        <w:rPr>
          <w:rFonts w:cstheme="minorHAnsi"/>
        </w:rPr>
      </w:pPr>
      <w:r>
        <w:rPr>
          <w:rFonts w:cstheme="minorHAnsi"/>
        </w:rPr>
        <w:t>-     p</w:t>
      </w:r>
      <w:r w:rsidRPr="00695604">
        <w:rPr>
          <w:rFonts w:cstheme="minorHAnsi"/>
        </w:rPr>
        <w:t xml:space="preserve">rzedmioty uwzględniane przy rekrutacji: język polski, matematyka, </w:t>
      </w:r>
      <w:r>
        <w:rPr>
          <w:rFonts w:cstheme="minorHAnsi"/>
        </w:rPr>
        <w:t>informatyka</w:t>
      </w:r>
      <w:r w:rsidRPr="00695604">
        <w:rPr>
          <w:rFonts w:cstheme="minorHAnsi"/>
        </w:rPr>
        <w:t xml:space="preserve">, język obcy </w:t>
      </w:r>
      <w:r>
        <w:rPr>
          <w:rFonts w:cstheme="minorHAnsi"/>
        </w:rPr>
        <w:t xml:space="preserve">  </w:t>
      </w:r>
      <w:r w:rsidRPr="00695604">
        <w:rPr>
          <w:rFonts w:cstheme="minorHAnsi"/>
        </w:rPr>
        <w:t>(ocena najwyższa)</w:t>
      </w:r>
      <w:r>
        <w:rPr>
          <w:rFonts w:cstheme="minorHAnsi"/>
        </w:rPr>
        <w:t xml:space="preserve"> </w:t>
      </w:r>
    </w:p>
    <w:p w14:paraId="25416979" w14:textId="77777777" w:rsidR="00FE50A4" w:rsidRDefault="00FE50A4" w:rsidP="00FE50A4">
      <w:pPr>
        <w:rPr>
          <w:rFonts w:cstheme="minorHAnsi"/>
        </w:rPr>
      </w:pPr>
      <w:r>
        <w:rPr>
          <w:rFonts w:cstheme="minorHAnsi"/>
        </w:rPr>
        <w:t xml:space="preserve">       -  nauczane języki: język angielski, język niemiecki lub język francuski</w:t>
      </w:r>
    </w:p>
    <w:p w14:paraId="59780885" w14:textId="77777777" w:rsidR="00FE50A4" w:rsidRDefault="00FE50A4" w:rsidP="00FE50A4">
      <w:pPr>
        <w:rPr>
          <w:rFonts w:cstheme="minorHAnsi"/>
        </w:rPr>
      </w:pPr>
      <w:r>
        <w:rPr>
          <w:rFonts w:cstheme="minorHAnsi"/>
        </w:rPr>
        <w:t xml:space="preserve">       -   miejsc 30</w:t>
      </w:r>
    </w:p>
    <w:p w14:paraId="6CEBADAE" w14:textId="2C35C331" w:rsidR="00FE50A4" w:rsidRPr="00E4799D" w:rsidRDefault="00FE50A4" w:rsidP="00FE50A4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 w:rsidRPr="00785BB2">
        <w:rPr>
          <w:rFonts w:cstheme="minorHAnsi"/>
          <w:b/>
          <w:bCs/>
        </w:rPr>
        <w:t>I H</w:t>
      </w:r>
      <w:r>
        <w:rPr>
          <w:rFonts w:cstheme="minorHAnsi"/>
        </w:rPr>
        <w:t xml:space="preserve"> – technik hotelarstwa (</w:t>
      </w:r>
      <w:r w:rsidRPr="0035040E">
        <w:rPr>
          <w:rFonts w:cstheme="minorHAnsi"/>
        </w:rPr>
        <w:t>przedmiot realizowan</w:t>
      </w:r>
      <w:r w:rsidR="009B00CE">
        <w:rPr>
          <w:rFonts w:cstheme="minorHAnsi"/>
        </w:rPr>
        <w:t>y</w:t>
      </w:r>
      <w:r w:rsidRPr="0035040E">
        <w:rPr>
          <w:rFonts w:cstheme="minorHAnsi"/>
        </w:rPr>
        <w:t xml:space="preserve"> w zakresie rozszerzonym: </w:t>
      </w:r>
      <w:r>
        <w:rPr>
          <w:rFonts w:cstheme="minorHAnsi"/>
        </w:rPr>
        <w:t xml:space="preserve">język angielski) </w:t>
      </w:r>
    </w:p>
    <w:p w14:paraId="2872E479" w14:textId="77777777" w:rsidR="00FE50A4" w:rsidRPr="00834AA9" w:rsidRDefault="00FE50A4" w:rsidP="00FE50A4">
      <w:pPr>
        <w:ind w:left="720"/>
        <w:rPr>
          <w:rFonts w:cstheme="minorHAnsi"/>
        </w:rPr>
      </w:pPr>
      <w:r w:rsidRPr="00834AA9">
        <w:rPr>
          <w:rFonts w:cstheme="minorHAnsi"/>
        </w:rPr>
        <w:t xml:space="preserve">-     przedmioty uwzględniane przy rekrutacji: język polski, matematyka, </w:t>
      </w:r>
      <w:r>
        <w:rPr>
          <w:rFonts w:cstheme="minorHAnsi"/>
        </w:rPr>
        <w:t>geografia</w:t>
      </w:r>
      <w:r w:rsidRPr="00834AA9">
        <w:rPr>
          <w:rFonts w:cstheme="minorHAnsi"/>
        </w:rPr>
        <w:t xml:space="preserve">, język obcy   (ocena najwyższa) </w:t>
      </w:r>
    </w:p>
    <w:p w14:paraId="5AB3BDF6" w14:textId="77777777" w:rsidR="00FE50A4" w:rsidRPr="00785BB2" w:rsidRDefault="00FE50A4" w:rsidP="00FE50A4">
      <w:pPr>
        <w:rPr>
          <w:rFonts w:cstheme="minorHAnsi"/>
        </w:rPr>
      </w:pPr>
      <w:r>
        <w:rPr>
          <w:rFonts w:cstheme="minorHAnsi"/>
        </w:rPr>
        <w:t xml:space="preserve">              </w:t>
      </w:r>
      <w:r w:rsidRPr="00785BB2">
        <w:rPr>
          <w:rFonts w:cstheme="minorHAnsi"/>
        </w:rPr>
        <w:t>-  nauczane języki: język angielski, język niemiecki lub język francuski</w:t>
      </w:r>
    </w:p>
    <w:p w14:paraId="3C8B7590" w14:textId="77777777" w:rsidR="00FE50A4" w:rsidRPr="00785BB2" w:rsidRDefault="00FE50A4" w:rsidP="00FE50A4">
      <w:pPr>
        <w:rPr>
          <w:rFonts w:cstheme="minorHAnsi"/>
        </w:rPr>
      </w:pPr>
      <w:r>
        <w:rPr>
          <w:rFonts w:cstheme="minorHAnsi"/>
        </w:rPr>
        <w:t xml:space="preserve">              </w:t>
      </w:r>
      <w:r w:rsidRPr="00785BB2">
        <w:rPr>
          <w:rFonts w:cstheme="minorHAnsi"/>
        </w:rPr>
        <w:t>-   miejsc 30</w:t>
      </w:r>
    </w:p>
    <w:p w14:paraId="4D29DE11" w14:textId="54689A63" w:rsidR="00FE50A4" w:rsidRPr="00473C93" w:rsidRDefault="00FE50A4" w:rsidP="00FE50A4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G </w:t>
      </w:r>
      <w:r w:rsidRPr="001C18AC">
        <w:rPr>
          <w:sz w:val="24"/>
          <w:szCs w:val="24"/>
        </w:rPr>
        <w:t>– technik żywienia i usług gastronomicznych</w:t>
      </w:r>
      <w:r>
        <w:rPr>
          <w:sz w:val="24"/>
          <w:szCs w:val="24"/>
        </w:rPr>
        <w:t xml:space="preserve"> (</w:t>
      </w:r>
      <w:r w:rsidRPr="0035040E">
        <w:rPr>
          <w:rFonts w:cstheme="minorHAnsi"/>
        </w:rPr>
        <w:t>przedmiot realizowan</w:t>
      </w:r>
      <w:r w:rsidR="009B00CE">
        <w:rPr>
          <w:rFonts w:cstheme="minorHAnsi"/>
        </w:rPr>
        <w:t>y</w:t>
      </w:r>
      <w:r w:rsidRPr="0035040E">
        <w:rPr>
          <w:rFonts w:cstheme="minorHAnsi"/>
        </w:rPr>
        <w:t xml:space="preserve"> w zakresie rozszerzonym:</w:t>
      </w:r>
      <w:r>
        <w:rPr>
          <w:rFonts w:cstheme="minorHAnsi"/>
        </w:rPr>
        <w:t xml:space="preserve"> język angielski) </w:t>
      </w:r>
    </w:p>
    <w:p w14:paraId="5A391A53" w14:textId="77777777" w:rsidR="00FE50A4" w:rsidRPr="00834AA9" w:rsidRDefault="00FE50A4" w:rsidP="00FE50A4">
      <w:pPr>
        <w:ind w:left="720"/>
        <w:rPr>
          <w:rFonts w:cstheme="minorHAnsi"/>
        </w:rPr>
      </w:pPr>
      <w:r w:rsidRPr="00473C93">
        <w:rPr>
          <w:rFonts w:cstheme="minorHAnsi"/>
        </w:rPr>
        <w:t>–</w:t>
      </w:r>
      <w:r>
        <w:rPr>
          <w:rFonts w:cstheme="minorHAnsi"/>
        </w:rPr>
        <w:t xml:space="preserve">  </w:t>
      </w:r>
      <w:r w:rsidRPr="00834AA9">
        <w:rPr>
          <w:rFonts w:cstheme="minorHAnsi"/>
        </w:rPr>
        <w:t xml:space="preserve">przedmioty uwzględniane przy rekrutacji: język polski, matematyka, </w:t>
      </w:r>
      <w:r>
        <w:rPr>
          <w:rFonts w:cstheme="minorHAnsi"/>
        </w:rPr>
        <w:t>biologia</w:t>
      </w:r>
      <w:r w:rsidRPr="00834AA9">
        <w:rPr>
          <w:rFonts w:cstheme="minorHAnsi"/>
        </w:rPr>
        <w:t xml:space="preserve">, język obcy   (ocena najwyższa) </w:t>
      </w:r>
    </w:p>
    <w:p w14:paraId="5BB3CE6C" w14:textId="77777777" w:rsidR="00FE50A4" w:rsidRPr="00785BB2" w:rsidRDefault="00FE50A4" w:rsidP="00FE50A4">
      <w:pPr>
        <w:rPr>
          <w:rFonts w:cstheme="minorHAnsi"/>
        </w:rPr>
      </w:pPr>
      <w:r>
        <w:rPr>
          <w:rFonts w:cstheme="minorHAnsi"/>
        </w:rPr>
        <w:t xml:space="preserve">              </w:t>
      </w:r>
      <w:r w:rsidRPr="00785BB2">
        <w:rPr>
          <w:rFonts w:cstheme="minorHAnsi"/>
        </w:rPr>
        <w:t>-  nauczane języki: język angielski, język niemiecki lub język francuski</w:t>
      </w:r>
    </w:p>
    <w:p w14:paraId="1C02F122" w14:textId="77777777" w:rsidR="00FE50A4" w:rsidRPr="004E1587" w:rsidRDefault="00FE50A4" w:rsidP="00FE50A4">
      <w:pPr>
        <w:rPr>
          <w:rFonts w:cstheme="minorHAnsi"/>
        </w:rPr>
      </w:pPr>
      <w:r>
        <w:rPr>
          <w:rFonts w:cstheme="minorHAnsi"/>
        </w:rPr>
        <w:t xml:space="preserve">              </w:t>
      </w:r>
      <w:r w:rsidRPr="00785BB2">
        <w:rPr>
          <w:rFonts w:cstheme="minorHAnsi"/>
        </w:rPr>
        <w:t>-   miejsc 30</w:t>
      </w:r>
    </w:p>
    <w:p w14:paraId="37E96E68" w14:textId="1B4AA29A" w:rsidR="00FE50A4" w:rsidRPr="000507F6" w:rsidRDefault="00FE50A4" w:rsidP="00FE50A4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F – </w:t>
      </w:r>
      <w:r w:rsidRPr="004E1587">
        <w:rPr>
          <w:sz w:val="24"/>
          <w:szCs w:val="24"/>
        </w:rPr>
        <w:t>technik usług fryzjerskich</w:t>
      </w:r>
      <w:r>
        <w:rPr>
          <w:rFonts w:cstheme="minorHAnsi"/>
        </w:rPr>
        <w:t xml:space="preserve"> (</w:t>
      </w:r>
      <w:r w:rsidRPr="0035040E">
        <w:rPr>
          <w:rFonts w:cstheme="minorHAnsi"/>
        </w:rPr>
        <w:t>przedmiot realizowan</w:t>
      </w:r>
      <w:r w:rsidR="009B00CE">
        <w:rPr>
          <w:rFonts w:cstheme="minorHAnsi"/>
        </w:rPr>
        <w:t>y</w:t>
      </w:r>
      <w:r w:rsidRPr="0035040E">
        <w:rPr>
          <w:rFonts w:cstheme="minorHAnsi"/>
        </w:rPr>
        <w:t xml:space="preserve"> w zakresie rozszerzonym:</w:t>
      </w:r>
      <w:r>
        <w:rPr>
          <w:rFonts w:cstheme="minorHAnsi"/>
        </w:rPr>
        <w:t xml:space="preserve"> język angielski) </w:t>
      </w:r>
    </w:p>
    <w:p w14:paraId="113D6972" w14:textId="77777777" w:rsidR="00FE50A4" w:rsidRPr="000507F6" w:rsidRDefault="00FE50A4" w:rsidP="00FE50A4">
      <w:pPr>
        <w:ind w:left="720"/>
        <w:rPr>
          <w:rFonts w:cstheme="minorHAnsi"/>
        </w:rPr>
      </w:pPr>
      <w:r w:rsidRPr="000507F6">
        <w:rPr>
          <w:rFonts w:cstheme="minorHAnsi"/>
        </w:rPr>
        <w:t xml:space="preserve">–  przedmioty uwzględniane przy rekrutacji: język polski, matematyka, biologia, język obcy   (ocena najwyższa) </w:t>
      </w:r>
    </w:p>
    <w:p w14:paraId="7C02EFD6" w14:textId="77777777" w:rsidR="00FE50A4" w:rsidRPr="000507F6" w:rsidRDefault="00FE50A4" w:rsidP="00FE50A4">
      <w:pPr>
        <w:rPr>
          <w:rFonts w:cstheme="minorHAnsi"/>
        </w:rPr>
      </w:pPr>
      <w:r>
        <w:rPr>
          <w:rFonts w:cstheme="minorHAnsi"/>
        </w:rPr>
        <w:t xml:space="preserve">               </w:t>
      </w:r>
      <w:r w:rsidRPr="000507F6">
        <w:rPr>
          <w:rFonts w:cstheme="minorHAnsi"/>
        </w:rPr>
        <w:t>-  nauczane języki: język angielski, język niemiecki lub język francuski</w:t>
      </w:r>
    </w:p>
    <w:p w14:paraId="17B7D224" w14:textId="77777777" w:rsidR="00FE50A4" w:rsidRPr="000507F6" w:rsidRDefault="00FE50A4" w:rsidP="00FE50A4">
      <w:pPr>
        <w:rPr>
          <w:b/>
          <w:bCs/>
          <w:sz w:val="24"/>
          <w:szCs w:val="24"/>
        </w:rPr>
      </w:pPr>
      <w:r>
        <w:rPr>
          <w:rFonts w:cstheme="minorHAnsi"/>
        </w:rPr>
        <w:t xml:space="preserve">               </w:t>
      </w:r>
      <w:r w:rsidRPr="000507F6">
        <w:rPr>
          <w:rFonts w:cstheme="minorHAnsi"/>
        </w:rPr>
        <w:t>-   miejsc 30</w:t>
      </w:r>
    </w:p>
    <w:p w14:paraId="02056A0D" w14:textId="77777777" w:rsidR="00FE50A4" w:rsidRDefault="00FE50A4" w:rsidP="00FE50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3) </w:t>
      </w:r>
      <w:r w:rsidRPr="00AE2E2C">
        <w:rPr>
          <w:b/>
          <w:bCs/>
          <w:sz w:val="24"/>
          <w:szCs w:val="24"/>
        </w:rPr>
        <w:t>BRANŻOWEJ SZKOŁY I STOPNIA</w:t>
      </w:r>
      <w:r>
        <w:rPr>
          <w:b/>
          <w:bCs/>
          <w:sz w:val="24"/>
          <w:szCs w:val="24"/>
        </w:rPr>
        <w:t xml:space="preserve"> NR 4</w:t>
      </w:r>
    </w:p>
    <w:p w14:paraId="24C22654" w14:textId="77777777" w:rsidR="00FE50A4" w:rsidRDefault="00FE50A4" w:rsidP="00FE50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I M – </w:t>
      </w:r>
      <w:r w:rsidRPr="006866EE">
        <w:rPr>
          <w:sz w:val="24"/>
          <w:szCs w:val="24"/>
        </w:rPr>
        <w:t>zawód: fryzjer</w:t>
      </w:r>
    </w:p>
    <w:p w14:paraId="4745216F" w14:textId="77777777" w:rsidR="00FE50A4" w:rsidRDefault="00FE50A4" w:rsidP="00FE50A4">
      <w:pPr>
        <w:rPr>
          <w:rFonts w:cstheme="minorHAnsi"/>
        </w:rPr>
      </w:pPr>
      <w:r>
        <w:rPr>
          <w:sz w:val="24"/>
          <w:szCs w:val="24"/>
        </w:rPr>
        <w:t xml:space="preserve">- </w:t>
      </w:r>
      <w:r w:rsidRPr="000507F6">
        <w:rPr>
          <w:rFonts w:cstheme="minorHAnsi"/>
        </w:rPr>
        <w:t xml:space="preserve">przedmioty uwzględniane przy rekrutacji: język polski, matematyka, </w:t>
      </w:r>
      <w:r>
        <w:rPr>
          <w:rFonts w:cstheme="minorHAnsi"/>
        </w:rPr>
        <w:t>plastyka</w:t>
      </w:r>
      <w:r w:rsidRPr="000507F6">
        <w:rPr>
          <w:rFonts w:cstheme="minorHAnsi"/>
        </w:rPr>
        <w:t xml:space="preserve">, język </w:t>
      </w:r>
      <w:r>
        <w:rPr>
          <w:rFonts w:cstheme="minorHAnsi"/>
        </w:rPr>
        <w:t>angielski</w:t>
      </w:r>
      <w:r w:rsidRPr="000507F6">
        <w:rPr>
          <w:rFonts w:cstheme="minorHAnsi"/>
        </w:rPr>
        <w:t xml:space="preserve">   </w:t>
      </w:r>
    </w:p>
    <w:p w14:paraId="422083A7" w14:textId="77777777" w:rsidR="00FE50A4" w:rsidRPr="000507F6" w:rsidRDefault="00FE50A4" w:rsidP="00FE50A4">
      <w:pPr>
        <w:rPr>
          <w:rFonts w:cstheme="minorHAnsi"/>
        </w:rPr>
      </w:pPr>
      <w:r>
        <w:rPr>
          <w:rFonts w:cstheme="minorHAnsi"/>
        </w:rPr>
        <w:t xml:space="preserve"> </w:t>
      </w:r>
      <w:r w:rsidRPr="000507F6">
        <w:rPr>
          <w:rFonts w:cstheme="minorHAnsi"/>
        </w:rPr>
        <w:t>-  nauczan</w:t>
      </w:r>
      <w:r>
        <w:rPr>
          <w:rFonts w:cstheme="minorHAnsi"/>
        </w:rPr>
        <w:t>y</w:t>
      </w:r>
      <w:r w:rsidRPr="000507F6">
        <w:rPr>
          <w:rFonts w:cstheme="minorHAnsi"/>
        </w:rPr>
        <w:t xml:space="preserve"> język</w:t>
      </w:r>
      <w:r>
        <w:rPr>
          <w:rFonts w:cstheme="minorHAnsi"/>
        </w:rPr>
        <w:t xml:space="preserve"> obcy</w:t>
      </w:r>
      <w:r w:rsidRPr="000507F6">
        <w:rPr>
          <w:rFonts w:cstheme="minorHAnsi"/>
        </w:rPr>
        <w:t>: język angielski</w:t>
      </w:r>
    </w:p>
    <w:p w14:paraId="74677FD2" w14:textId="77777777" w:rsidR="00FE50A4" w:rsidRDefault="00FE50A4" w:rsidP="00FE50A4">
      <w:pPr>
        <w:rPr>
          <w:rFonts w:cstheme="minorHAnsi"/>
        </w:rPr>
      </w:pPr>
      <w:r>
        <w:rPr>
          <w:rFonts w:cstheme="minorHAnsi"/>
        </w:rPr>
        <w:t xml:space="preserve"> </w:t>
      </w:r>
      <w:r w:rsidRPr="000507F6">
        <w:rPr>
          <w:rFonts w:cstheme="minorHAnsi"/>
        </w:rPr>
        <w:t>-   miejsc 30</w:t>
      </w:r>
    </w:p>
    <w:p w14:paraId="419F998B" w14:textId="77777777" w:rsidR="00FE50A4" w:rsidRDefault="00FE50A4" w:rsidP="00FE50A4">
      <w:pPr>
        <w:rPr>
          <w:rFonts w:cstheme="minorHAnsi"/>
          <w:b/>
          <w:bCs/>
        </w:rPr>
      </w:pPr>
      <w:r w:rsidRPr="00C71CBE">
        <w:rPr>
          <w:rFonts w:cstheme="minorHAnsi"/>
          <w:b/>
          <w:bCs/>
        </w:rPr>
        <w:t>4) BRANŻOWEJ SZKOŁY II STOPNIA NR 4</w:t>
      </w:r>
    </w:p>
    <w:p w14:paraId="22D245E3" w14:textId="77777777" w:rsidR="00FE50A4" w:rsidRDefault="00FE50A4" w:rsidP="00FE50A4">
      <w:pPr>
        <w:rPr>
          <w:rFonts w:cstheme="minorHAnsi"/>
        </w:rPr>
      </w:pPr>
      <w:r>
        <w:rPr>
          <w:rFonts w:cstheme="minorHAnsi"/>
          <w:b/>
          <w:bCs/>
        </w:rPr>
        <w:t xml:space="preserve">I N – </w:t>
      </w:r>
      <w:r w:rsidRPr="00340A93">
        <w:rPr>
          <w:rFonts w:cstheme="minorHAnsi"/>
        </w:rPr>
        <w:t>technik usług fryzjerskich</w:t>
      </w:r>
    </w:p>
    <w:p w14:paraId="77CFC784" w14:textId="77777777" w:rsidR="00FE50A4" w:rsidRDefault="00FE50A4" w:rsidP="00FE50A4">
      <w:pPr>
        <w:rPr>
          <w:rFonts w:cstheme="minorHAnsi"/>
        </w:rPr>
      </w:pPr>
      <w:r>
        <w:rPr>
          <w:sz w:val="24"/>
          <w:szCs w:val="24"/>
        </w:rPr>
        <w:t xml:space="preserve">- </w:t>
      </w:r>
      <w:r w:rsidRPr="000507F6">
        <w:rPr>
          <w:rFonts w:cstheme="minorHAnsi"/>
        </w:rPr>
        <w:t>przedmioty uwzględniane przy rekrutacji: język polski, matematyka</w:t>
      </w:r>
      <w:r>
        <w:rPr>
          <w:rFonts w:cstheme="minorHAnsi"/>
        </w:rPr>
        <w:t>,</w:t>
      </w:r>
      <w:r w:rsidRPr="000507F6">
        <w:rPr>
          <w:rFonts w:cstheme="minorHAnsi"/>
        </w:rPr>
        <w:t xml:space="preserve"> język </w:t>
      </w:r>
      <w:r>
        <w:rPr>
          <w:rFonts w:cstheme="minorHAnsi"/>
        </w:rPr>
        <w:t xml:space="preserve">angielski, podstawy przedsiębiorczości </w:t>
      </w:r>
      <w:r w:rsidRPr="000507F6">
        <w:rPr>
          <w:rFonts w:cstheme="minorHAnsi"/>
        </w:rPr>
        <w:t xml:space="preserve">   </w:t>
      </w:r>
    </w:p>
    <w:p w14:paraId="7925F9AD" w14:textId="77777777" w:rsidR="00FE50A4" w:rsidRPr="000507F6" w:rsidRDefault="00FE50A4" w:rsidP="00FE50A4">
      <w:pPr>
        <w:rPr>
          <w:rFonts w:cstheme="minorHAnsi"/>
        </w:rPr>
      </w:pPr>
      <w:r>
        <w:rPr>
          <w:rFonts w:cstheme="minorHAnsi"/>
        </w:rPr>
        <w:t xml:space="preserve"> </w:t>
      </w:r>
      <w:r w:rsidRPr="000507F6">
        <w:rPr>
          <w:rFonts w:cstheme="minorHAnsi"/>
        </w:rPr>
        <w:t>-  nauczan</w:t>
      </w:r>
      <w:r>
        <w:rPr>
          <w:rFonts w:cstheme="minorHAnsi"/>
        </w:rPr>
        <w:t>y</w:t>
      </w:r>
      <w:r w:rsidRPr="000507F6">
        <w:rPr>
          <w:rFonts w:cstheme="minorHAnsi"/>
        </w:rPr>
        <w:t xml:space="preserve"> język</w:t>
      </w:r>
      <w:r>
        <w:rPr>
          <w:rFonts w:cstheme="minorHAnsi"/>
        </w:rPr>
        <w:t xml:space="preserve"> obcy</w:t>
      </w:r>
      <w:r w:rsidRPr="000507F6">
        <w:rPr>
          <w:rFonts w:cstheme="minorHAnsi"/>
        </w:rPr>
        <w:t>: język angielski</w:t>
      </w:r>
    </w:p>
    <w:p w14:paraId="40E86340" w14:textId="77777777" w:rsidR="00FE50A4" w:rsidRDefault="00FE50A4" w:rsidP="00FE50A4">
      <w:pPr>
        <w:rPr>
          <w:rFonts w:cstheme="minorHAnsi"/>
        </w:rPr>
      </w:pPr>
      <w:r>
        <w:rPr>
          <w:rFonts w:cstheme="minorHAnsi"/>
        </w:rPr>
        <w:t xml:space="preserve"> </w:t>
      </w:r>
      <w:r w:rsidRPr="000507F6">
        <w:rPr>
          <w:rFonts w:cstheme="minorHAnsi"/>
        </w:rPr>
        <w:t>-   miejsc 30</w:t>
      </w:r>
    </w:p>
    <w:p w14:paraId="2E345C67" w14:textId="77777777" w:rsidR="00FE50A4" w:rsidRDefault="00FE50A4" w:rsidP="00FE50A4">
      <w:r>
        <w:rPr>
          <w:b/>
          <w:bCs/>
          <w:sz w:val="24"/>
          <w:szCs w:val="24"/>
        </w:rPr>
        <w:t xml:space="preserve">III. </w:t>
      </w:r>
      <w:r>
        <w:t xml:space="preserve">Zasady przyznawania punktów: </w:t>
      </w:r>
    </w:p>
    <w:p w14:paraId="29C9A034" w14:textId="77777777" w:rsidR="00FE50A4" w:rsidRDefault="00FE50A4" w:rsidP="00FE50A4">
      <w:r>
        <w:sym w:font="Symbol" w:char="F0B7"/>
      </w:r>
      <w:r>
        <w:t xml:space="preserve"> Przeliczanie na punkty wyników egzaminu ósmoklasisty: </w:t>
      </w:r>
    </w:p>
    <w:p w14:paraId="3713BAFD" w14:textId="77777777" w:rsidR="00FE50A4" w:rsidRDefault="00FE50A4" w:rsidP="00FE50A4">
      <w:r>
        <w:t xml:space="preserve">1) wynik przedstawiony w procentach z: </w:t>
      </w:r>
    </w:p>
    <w:p w14:paraId="0AF95C6C" w14:textId="77777777" w:rsidR="00FE50A4" w:rsidRDefault="00FE50A4" w:rsidP="00FE50A4">
      <w:r>
        <w:t>a)języka polskiego,                                                                                                                                            b)matematyki,                                                                                                                                                                          -</w:t>
      </w:r>
      <w:r w:rsidRPr="00E34F7D">
        <w:rPr>
          <w:b/>
          <w:bCs/>
        </w:rPr>
        <w:t>mnoży się przez 0,35</w:t>
      </w:r>
      <w:r>
        <w:t xml:space="preserve">;                                                                                                                                                 2)wynik przedstawiony w procentach z języka obcego nowożytnego na poziomie podstawowym - </w:t>
      </w:r>
      <w:r w:rsidRPr="00BA600A">
        <w:rPr>
          <w:b/>
          <w:bCs/>
        </w:rPr>
        <w:t>mnoży się przez 0,3</w:t>
      </w:r>
      <w:r>
        <w:t xml:space="preserve">; </w:t>
      </w:r>
    </w:p>
    <w:p w14:paraId="1B5B4CEA" w14:textId="77777777" w:rsidR="00FE50A4" w:rsidRDefault="00FE50A4" w:rsidP="00FE50A4">
      <w:r>
        <w:sym w:font="Symbol" w:char="F0B7"/>
      </w:r>
      <w:r>
        <w:t xml:space="preserve"> Przeliczanie na punkty ocen z zajęć edukacyjnych wymienionych na świadectwie ukończenia szkoły podstawowej z </w:t>
      </w:r>
      <w:r w:rsidRPr="00210203">
        <w:rPr>
          <w:b/>
          <w:bCs/>
        </w:rPr>
        <w:t>języka polskiego, matematyki i dwóch wybranych obowiązkowych zajęć edukacyjnych</w:t>
      </w:r>
      <w:r>
        <w:t xml:space="preserve"> za oceny wyrażone w stopniu: </w:t>
      </w:r>
    </w:p>
    <w:p w14:paraId="18A270E5" w14:textId="77777777" w:rsidR="00FE50A4" w:rsidRDefault="00FE50A4" w:rsidP="00FE50A4">
      <w:r>
        <w:t xml:space="preserve">1)celującym - przyznaje się po 18 punktów;                                                                                                         2)bardzo dobrym - przyznaje się po 17 punktów;                                                                                              3)dobrym - przyznaje się po 14 punktów;                                                                                                      4)dostatecznym - przyznaje się po 8 punktów;                                                                                       5)dopuszczającym - przyznaje się po 2 punkty. </w:t>
      </w:r>
    </w:p>
    <w:p w14:paraId="2AD1CA66" w14:textId="77777777" w:rsidR="00FE50A4" w:rsidRDefault="00FE50A4" w:rsidP="00FE50A4">
      <w:r>
        <w:sym w:font="Symbol" w:char="F0B7"/>
      </w:r>
      <w:r>
        <w:t xml:space="preserve"> Za świadectwo ukończenia szkoły podstawowej z wyróżnieniem przyznaje się 7 punktów. </w:t>
      </w:r>
    </w:p>
    <w:p w14:paraId="4D4E704A" w14:textId="77777777" w:rsidR="00FE50A4" w:rsidRDefault="00FE50A4" w:rsidP="00FE50A4">
      <w:r>
        <w:sym w:font="Symbol" w:char="F0B7"/>
      </w:r>
      <w:r>
        <w:t xml:space="preserve"> Za udział w zawodach, konkursach:                                                                                                               1)uzyskanie w zawodach wiedzy będących konkursem o zasięgu ponadwojewódzkim organizowanym przez kuratorów oświaty na podstawie zawartych porozumień: </w:t>
      </w:r>
    </w:p>
    <w:p w14:paraId="55369A6D" w14:textId="77777777" w:rsidR="00FE50A4" w:rsidRDefault="00FE50A4" w:rsidP="00FE50A4">
      <w:r>
        <w:t>a)tytułu finalisty konkursu przedmiotowego - przyznaje się 10 punktów,                                                       b)tytułu laureata konkursu tematycznego lub interdyscyplinarnego - przyznaje się 7 punktów,  c)tytułu finalisty konkursu tematycznego lub interdyscyplinarnego - przyznaje się 5 punktów;</w:t>
      </w:r>
    </w:p>
    <w:p w14:paraId="2ACF35BE" w14:textId="77777777" w:rsidR="00FE50A4" w:rsidRDefault="00FE50A4" w:rsidP="00FE50A4">
      <w:r>
        <w:t xml:space="preserve">2)uzyskanie w zawodach wiedzy będących konkursem o zasięgu międzynarodowym lub ogólnopolskim albo turniejem o zasięgu ogólnopolskim, przeprowadzanymi zgodnie z przepisami wydanymi na podstawie art. 22 ust.6 ustawy o systemie oświaty: </w:t>
      </w:r>
    </w:p>
    <w:p w14:paraId="6A4D944F" w14:textId="77777777" w:rsidR="00FE50A4" w:rsidRDefault="00FE50A4" w:rsidP="00FE50A4">
      <w:r>
        <w:t xml:space="preserve">a)tytułu finalisty konkursu z przedmiotu lub przedmiotów artystycznych objętych ramowym planem nauczania szkoły artystycznej - przyznaje się 10 punktów,                                                                              b)tytułu laureata turnieju z przedmiotu lub przedmiotów artystycznych nieobjętych ramowym planem nauczania szkoły artystycznej - przyznaje się 4 punkty,                                                                        c)tytułu finalisty turnieju z przedmiotu lub przedmiotów artystycznych nieobjętych ramowym planem nauczania szkoły artystycznej - przyznaje się 3 punkty; </w:t>
      </w:r>
    </w:p>
    <w:p w14:paraId="3D3F962E" w14:textId="77777777" w:rsidR="00FE50A4" w:rsidRDefault="00FE50A4" w:rsidP="00FE50A4">
      <w:r>
        <w:t xml:space="preserve">3)uzyskanie w zawodach wiedzy będących konkursem o zasięgu wojewódzkim organizowanym przez kuratora oświaty: </w:t>
      </w:r>
    </w:p>
    <w:p w14:paraId="4B7149BD" w14:textId="77777777" w:rsidR="00FE50A4" w:rsidRDefault="00FE50A4" w:rsidP="00FE50A4">
      <w:r>
        <w:t xml:space="preserve">a)dwóch lub więcej tytułów finalisty konkursu przedmiotowego - przyznaje się 10 punktów,                   b)dwóch lub więcej tytułów laureata konkursu tematycznego lub interdyscyplinarnego - przyznaje się 7 punktów,                                                                                                                                                                  c)dwóch lub więcej tytułów finalisty konkursu tematycznego lub interdyscyplinarnego - przyznaje się 5 punktów,                                                                                                                                                                    d)tytułu finalisty konkursu przedmiotowego - przyznaje się 7 punktów,                                                          e)tytułu laureata konkursu tematycznego lub interdyscyplinarnego - przyznaje się 5 punktów,        f)tytułu finalisty konkursu tematycznego lub interdyscyplinarnego - przyznaje się 3 punkty; </w:t>
      </w:r>
    </w:p>
    <w:p w14:paraId="5426A822" w14:textId="77777777" w:rsidR="00FE50A4" w:rsidRDefault="00FE50A4" w:rsidP="00FE50A4">
      <w:r>
        <w:t>4)uzyskanie w zawodach wiedzy będących konkursem albo turniejem, o zasięgu ponadwojewódzkim lub wojewódzkim, przeprowadzanymi zgodnie z przepisami wydanymi na podstawie art. 22 ust.6 ustawy o systemie oświaty:</w:t>
      </w:r>
    </w:p>
    <w:p w14:paraId="6A0CFD56" w14:textId="77777777" w:rsidR="00FE50A4" w:rsidRDefault="00FE50A4" w:rsidP="00FE50A4">
      <w:r>
        <w:t xml:space="preserve"> a)dwóch lub więcej tytułów finalisty konkursu z przedmiotu lub przedmiotów artystycznych objętych ramowym planem nauczania szkoły artystycznej - przyznaje się 10 punktów,                                                  b)dwóch lub więcej tytułów laureata turnieju z przedmiotu lub przedmiotów artystycznych nieobjętych ramowym planem nauczania szkoły artystycznej - przyznaje się 7 punktów,                           c)dwóch lub więcej tytułów finalisty turnieju z przedmiotu lub przedmiotów artystycznych nieobjętych ramowym planem nauczania szkoły artystycznej - przyznaje się 5 punktów,                              d)tytułu finalisty konkursu z przedmiotu lub przedmiotów artystycznych objętych ramowym planem nauczania szkoły artystycznej - przyznaje się 7 punktów,                                                                                      e)tytułu laureata turnieju z przedmiotu lub przedmiotów artystycznych nieobjętych ramowym planem nauczania szkoły artystycznej - przyznaje się 3 punkty,                                                                         f)tytułu finalisty turnieju z przedmiotu lub przedmiotów artystycznych nieobjętych ramowym planem nauczania szkoły artystycznej - przyznaje się 2 punkty; </w:t>
      </w:r>
    </w:p>
    <w:p w14:paraId="0F5FB60B" w14:textId="77777777" w:rsidR="00FE50A4" w:rsidRDefault="00FE50A4" w:rsidP="00FE50A4">
      <w:r>
        <w:t xml:space="preserve">5)uzyskanie wysokiego miejsca w zawodach wiedzy innych niż wymienione w pkt 1-4, artystycznych lub sportowych, organizowanych przez kuratora oświaty lub inne podmioty działające na terenie szkoły, na szczeblu: </w:t>
      </w:r>
    </w:p>
    <w:p w14:paraId="65D789C1" w14:textId="77777777" w:rsidR="00FE50A4" w:rsidRDefault="00FE50A4" w:rsidP="00FE50A4">
      <w:r>
        <w:t xml:space="preserve">a)międzynarodowym - przyznaje się 4 punkty,                                                                                              b)krajowym - przyznaje się 3 punkty,                                                                                                         c)wojewódzkim - przyznaje się 2 punkty,                                                                                                    d)powiatowym - przyznaje się 1 punkt. </w:t>
      </w:r>
    </w:p>
    <w:p w14:paraId="18CC8F13" w14:textId="77777777" w:rsidR="00FE50A4" w:rsidRDefault="00FE50A4" w:rsidP="00FE50A4">
      <w:r>
        <w:sym w:font="Symbol" w:char="F0B7"/>
      </w:r>
      <w:r>
        <w:t xml:space="preserve"> W przypadku gdy kandydat ma więcej niż jedno szczególne osiągnięcie z takich samych zawodów wiedzy, artystycznych i sportowych, na tym samym szczeblu oraz z tego samego zakresu wymienione na świadectwie ukończenia szkoły podstawowej przyznaje się jednorazowo punkty za najwyższe osiągnięcie tego ucznia w tych zawodach, z tym że maksymalna liczba punktów możliwych do uzyskania za wszystkie osiągnięcia wynosi 18 punktów. </w:t>
      </w:r>
    </w:p>
    <w:p w14:paraId="7A999D32" w14:textId="77777777" w:rsidR="00FE50A4" w:rsidRDefault="00FE50A4" w:rsidP="00FE50A4">
      <w:r>
        <w:sym w:font="Symbol" w:char="F0B7"/>
      </w:r>
      <w:r>
        <w:t xml:space="preserve"> Za osiągnięcia w zakresie aktywności społecznej, w tym na rzecz środowiska szkolnego, w szczególności w formie wolontariatu przyznaje się 3 punkty. </w:t>
      </w:r>
    </w:p>
    <w:p w14:paraId="72308A70" w14:textId="77777777" w:rsidR="00FE50A4" w:rsidRDefault="00FE50A4" w:rsidP="00FE50A4">
      <w:r>
        <w:sym w:font="Symbol" w:char="F0B7"/>
      </w:r>
      <w:r>
        <w:t xml:space="preserve"> W przypadku osób zwolnionych z obowiązku przystąpienia do egzaminu ósmoklasisty, na podstawie art. 44zw ust. 2 i art. 44zz ust. 2 ustawy o systemie oświaty, przelicza się na punkty oceny z języka polskiego, matematyki i języka obcego nowożytnego, wymienione na świadectwie ukończenia szkoły podstawowej, przy czym za uzyskanie z: </w:t>
      </w:r>
    </w:p>
    <w:p w14:paraId="4B3BCD84" w14:textId="77777777" w:rsidR="00FE50A4" w:rsidRDefault="00FE50A4" w:rsidP="00FE50A4">
      <w:r>
        <w:t xml:space="preserve">1)języka polskiego i matematyki oceny wyrażonej w stopniu:                                                                       a)celującym - przyznaje się po 35 punktów,                                                                                                            b)bardzo dobrym - przyznaje się po 30 punktów,                                                                                               c)dobrym - przyznaje się po 25 punktów,                                                                                                  d)dostatecznym - przyznaje się po 15 punktów, e)dopuszczającym - przyznaje się po 10 punktów; </w:t>
      </w:r>
    </w:p>
    <w:p w14:paraId="50483145" w14:textId="77777777" w:rsidR="00FE50A4" w:rsidRDefault="00FE50A4" w:rsidP="00FE50A4">
      <w:r>
        <w:t xml:space="preserve">2) wybranego języka obcego nowożytnego oceny wyrażonej w stopniu:                                                 a)celującym - przyznaje się po 30 punktów,                                                                                                          b)bardzo dobrym - przyznaje się po 25 punktów,                                                                                                 c)dobrym - przyznaje się po 20 punktów,                                                                                                     d)dostatecznym - przyznaje się po 10 punktów, e)dopuszczającym - przyznaje się po 5 punktów; </w:t>
      </w:r>
    </w:p>
    <w:p w14:paraId="7C97089E" w14:textId="77777777" w:rsidR="00FE50A4" w:rsidRDefault="00FE50A4" w:rsidP="00FE50A4">
      <w:r>
        <w:sym w:font="Symbol" w:char="F0B7"/>
      </w:r>
      <w:r>
        <w:t xml:space="preserve"> W przypadku osób zwolnionych z obowiązku przystąpienia do danego przedmiotu objętego egzaminem ósmoklasisty, na podstawie art. 44zz ust. 2 ustawy o systemie oświaty, przelicza się na punkty, w sposób określony w ust. 1, oceny wymienione na świadectwie ukończenia szkoły podstawowej, z danego przedmiotu, z którego przeprowadzany jest egzamin ósmoklasisty oraz którego dotyczy zwolnienie. </w:t>
      </w:r>
    </w:p>
    <w:p w14:paraId="49328C76" w14:textId="77777777" w:rsidR="00FE50A4" w:rsidRDefault="00FE50A4" w:rsidP="00FE50A4">
      <w:r>
        <w:sym w:font="Symbol" w:char="F0B7"/>
      </w:r>
      <w:r>
        <w:t xml:space="preserve"> W przypadku osób zwolnionych z obowiązku przystąpienia do egzaminu ósmoklasisty na podstawie art. 44zw ust. 2 ustawy o systemie oświaty, przelicza się na punkty, w sposób określony w ust. 1 pkt 2, ocenę z języka obcego nowożytnego oraz ocenę z jednego przedmiotu do wyboru spośród przedmiotów, o których mowa w art. 44zu ust. 3 pkt 4 ustawy o systemie oświaty, wymienione na świadectwie ukończenia szkoły podstawowej, z których przeprowadzany jest egzamin ósmoklasisty, z tym, że przeliczane są na punkty odpowiednio wyższa ocena z języka obcego nowożytnego lub wyższa ocena z jednego przedmiotu do wyboru spośród przedmiotów, o których mowa w art. 44zu ust. 3 pkt 4 ustawy o systemie oświaty.</w:t>
      </w:r>
    </w:p>
    <w:p w14:paraId="33435679" w14:textId="77777777" w:rsidR="00FE50A4" w:rsidRDefault="00FE50A4" w:rsidP="00FE50A4">
      <w:r>
        <w:t xml:space="preserve">3. W przypadku równorzędnych wyników punktowych: </w:t>
      </w:r>
    </w:p>
    <w:p w14:paraId="39591E00" w14:textId="77777777" w:rsidR="00FE50A4" w:rsidRDefault="00FE50A4" w:rsidP="00FE50A4">
      <w:r>
        <w:t xml:space="preserve">- na I etapie postępowania rekrutacyjnego są brane pod uwagę łącznie następujące kryteria: wyniki egzaminu ósmoklasisty, wymienione na świadectwie ukończenia szkoły podstawowej oceny z języka polskiego i matematyki oraz z dwóch obowiązkowych zajęć edukacyjnych ustalonych przez dyrektora szkoły, świadectwo ukończenia szkoły z wyróżnieniem, szczególne osiągnięcia wymienione na świadectwie ukończenia szkoły </w:t>
      </w:r>
    </w:p>
    <w:p w14:paraId="2AE0A8C3" w14:textId="77777777" w:rsidR="00FE50A4" w:rsidRDefault="00FE50A4" w:rsidP="00FE50A4">
      <w:r>
        <w:t xml:space="preserve">- w przypadku równorzędnych wyników na I etapie rekrutacyjnym, na II etapie postępowania rekrutacyjnego przyjmuje się kandydatów z problemami zdrowotnymi, ograniczającymi możliwości wyboru kierunku kształcenia ze względu na stan zdrowia, potwierdzonymi opinią publicznej poradni psychologiczno-pedagogicznej, w tym publicznej poradni specjalistycznej </w:t>
      </w:r>
    </w:p>
    <w:p w14:paraId="07B7149D" w14:textId="77777777" w:rsidR="00FE50A4" w:rsidRDefault="00FE50A4" w:rsidP="00FE50A4">
      <w:r>
        <w:t>- w przypadku równorzędnych wyników na II etapie lub jeżeli szkoła nadal dysponuje wolnymi miejscami , na III etapie postępowania rekrutacyjnego brane są łącznie kryteria, o których mowa w art. 131 ust.2. Przepis art. Art. 131 ust.3: wielodzietność rodziny kandydata, niepełnosprawność kandydata, niepełnosprawność jednego z rodziców kandydata, niepełnosprawność obojga rodziców kandydata, niepełnosprawność rodzeństwa kandydata, samotne wychowywanie kandydata w rodzinie, objęcie kandydata pieczą zastępczą.</w:t>
      </w:r>
    </w:p>
    <w:p w14:paraId="159E815C" w14:textId="77777777" w:rsidR="00FE50A4" w:rsidRDefault="00FE50A4" w:rsidP="00FE50A4">
      <w:r>
        <w:t xml:space="preserve">4. Uczniowie są przyjmowani do wybranego oddziału ZSTiO im. S. Żeromskiego w kolejności zgodnej z sumą punktów: w przypadku XII L.O - nie mniejszą niż 80, - w przypadku Technikum nr 6 -  nie mniejszą niż 60  - w kolejności  do wyczerpania planowanego limitu miejsc. </w:t>
      </w:r>
    </w:p>
    <w:p w14:paraId="7CD57458" w14:textId="77777777" w:rsidR="00FE50A4" w:rsidRDefault="00FE50A4" w:rsidP="00FE50A4"/>
    <w:p w14:paraId="23DD5094" w14:textId="77777777" w:rsidR="00FE50A4" w:rsidRDefault="00FE50A4" w:rsidP="00FE50A4"/>
    <w:p w14:paraId="7C68F3EF" w14:textId="77777777" w:rsidR="00FE50A4" w:rsidRDefault="00FE50A4" w:rsidP="00FE50A4">
      <w:r>
        <w:t xml:space="preserve">IV  </w:t>
      </w:r>
    </w:p>
    <w:p w14:paraId="6163248A" w14:textId="77777777" w:rsidR="00FE50A4" w:rsidRDefault="00FE50A4" w:rsidP="00FE50A4">
      <w:r>
        <w:t xml:space="preserve">1. Kandydaci do ZSTiO im. S. Żeromskiego w terminie określonym przez Śląskiego Kuratora Oświaty składają w sekretariacie szkoły swoje dokumenty w białej, wiązanej teczce ( wzór teczki na stronie internetowej szkoły), na której zaznaczają wybrany przez siebie drugi język obcy. </w:t>
      </w:r>
    </w:p>
    <w:p w14:paraId="337DA0C5" w14:textId="77777777" w:rsidR="00FE50A4" w:rsidRDefault="00FE50A4" w:rsidP="00FE50A4">
      <w:r>
        <w:t xml:space="preserve">2. Dokumentację stanowią: </w:t>
      </w:r>
    </w:p>
    <w:p w14:paraId="758D68D9" w14:textId="77777777" w:rsidR="00FE50A4" w:rsidRDefault="00FE50A4" w:rsidP="00FE50A4">
      <w:r>
        <w:t xml:space="preserve">- podanie (wprowadzone przez Internet, wydrukowane i złożone w szkole pierwszego wyboru) </w:t>
      </w:r>
    </w:p>
    <w:p w14:paraId="4CFC5161" w14:textId="77777777" w:rsidR="00FE50A4" w:rsidRDefault="00FE50A4" w:rsidP="00FE50A4">
      <w:r>
        <w:t xml:space="preserve">- karta zdrowia </w:t>
      </w:r>
    </w:p>
    <w:p w14:paraId="06CADC85" w14:textId="77777777" w:rsidR="00FE50A4" w:rsidRDefault="00FE50A4" w:rsidP="00FE50A4">
      <w:r>
        <w:t xml:space="preserve">- świadectwo ukończenia szkoły podstawowej </w:t>
      </w:r>
    </w:p>
    <w:p w14:paraId="2F7A8B79" w14:textId="77777777" w:rsidR="00FE50A4" w:rsidRDefault="00FE50A4" w:rsidP="00FE50A4">
      <w:r>
        <w:t xml:space="preserve">- zaświadczenie o szczegółowych wynikach egzaminu ósmoklasisty </w:t>
      </w:r>
    </w:p>
    <w:p w14:paraId="0B455A6E" w14:textId="77777777" w:rsidR="00FE50A4" w:rsidRDefault="00FE50A4" w:rsidP="00FE50A4">
      <w:r>
        <w:t>-zaświadczenie lekarskie zawierające orzeczenie o braku przeciwwskazań zdrowotnych do podjęcia praktycznej nauki zawodu, wydane zgodnie z przepisami wydanymi na podstawie art. 6 ust.5 ustawy z dnia 27 czerwca 1997 r. o służbie medycyny pracy (Dz. U. z 2018r. poz. 1155, 1669 i 2245)</w:t>
      </w:r>
    </w:p>
    <w:p w14:paraId="7EAAEDA6" w14:textId="77777777" w:rsidR="00FE50A4" w:rsidRDefault="00FE50A4" w:rsidP="00FE50A4">
      <w:r>
        <w:t xml:space="preserve"> Niedostarczenie ww. zaświadczenia w terminie określonym przez szkołę będzie skutkować skreśleniem kandydata z listy przyjętych kandydatów. </w:t>
      </w:r>
    </w:p>
    <w:p w14:paraId="7E6BE247" w14:textId="77777777" w:rsidR="00FE50A4" w:rsidRDefault="00FE50A4" w:rsidP="00FE50A4">
      <w:r>
        <w:t xml:space="preserve">3. Po ogłoszeniu list kandydatów uczeń potwierdza wolę uczęszczania do wybranej szkoły poprzez dostarczenie </w:t>
      </w:r>
      <w:r w:rsidRPr="00CD06CC">
        <w:rPr>
          <w:b/>
          <w:bCs/>
        </w:rPr>
        <w:t>oryginału</w:t>
      </w:r>
      <w:r>
        <w:t xml:space="preserve"> świadectwa ukończenia szkoły podstawowej i oryginału zaświadczenia o szczegółowych wynikach egzaminu ósmoklasisty:                                                                                                            </w:t>
      </w:r>
      <w:r w:rsidRPr="00431A3D">
        <w:rPr>
          <w:rFonts w:cstheme="minorHAnsi"/>
        </w:rPr>
        <w:t xml:space="preserve">W przypadku BSII stopnia kandydaci potwierdzają wolę uczęszczania do szkoły poprzez dostarczenie </w:t>
      </w:r>
      <w:r w:rsidRPr="00431A3D">
        <w:rPr>
          <w:rFonts w:cstheme="minorHAnsi"/>
          <w:b/>
          <w:bCs/>
        </w:rPr>
        <w:t>oryginału</w:t>
      </w:r>
      <w:r w:rsidRPr="00431A3D">
        <w:rPr>
          <w:rFonts w:cstheme="minorHAnsi"/>
        </w:rPr>
        <w:t xml:space="preserve"> świadectwa ukończenia branżowej szkoły I stopnia, zaświadczenia o zawodzie nauczanym w branżowej szkole I stopnia, którego zakres odpowiada pierwszej kwalifikacji wyodrębnionej w zawodzie nauczanym w branżowej szkole II stopnia, o ile nie zostały one złożone w uzupełnieniu wniosku o przyjęcie do szkoły oraz zaświadczenia lekarskiego zawierającego orzeczenie o braku przeciwskazań zdrowotnych do podjęcia praktycznej nauki zawodu;</w:t>
      </w:r>
      <w:r>
        <w:rPr>
          <w:rFonts w:cstheme="minorHAnsi"/>
        </w:rPr>
        <w:t xml:space="preserve">                                                       </w:t>
      </w:r>
      <w:r>
        <w:t>Zakwalifikowani kandydaci dołączają również wszelkie opinie wydane przez poradnie psychologiczno – pedagogiczne, orzeczenia o potrzebie kształcenia specjalnego, wydane przez zespół orzekający działający w publicznej poradni psychologiczno-pedagogicznej, w tym publicznej poradni specjalistycznej w przypadku kandydatów niepełnosprawnych.</w:t>
      </w:r>
    </w:p>
    <w:p w14:paraId="0BD4AA11" w14:textId="77777777" w:rsidR="00FE50A4" w:rsidRDefault="00FE50A4" w:rsidP="00FE50A4">
      <w:r>
        <w:t xml:space="preserve">4. Nieprzekazanie oryginałów ww. dokumentów przez ucznia jest jednoznaczne z rezygnacją z miejsca w danej szkole i skreśleniem go z listy uczniów. </w:t>
      </w:r>
    </w:p>
    <w:p w14:paraId="788D13C8" w14:textId="77777777" w:rsidR="00FE50A4" w:rsidRDefault="00FE50A4" w:rsidP="00FE50A4">
      <w:r>
        <w:t xml:space="preserve">V. Do szkoły obowiązuje rekrutacja elektroniczna. Przydziału do poszczególnych klas dokonuje system, kandydat przyjmuje jego rozstrzygnięcie jako ostateczne. </w:t>
      </w:r>
    </w:p>
    <w:p w14:paraId="573CD60B" w14:textId="77777777" w:rsidR="00FE50A4" w:rsidRDefault="00FE50A4" w:rsidP="00FE50A4">
      <w:r>
        <w:t>VI. Szczegółowy terminarz rekrutacji znajduje się w harmonogramie czynności w postępowaniu rekrutacyjnym i postępowaniu uzupełniającym na terenie województwa śląskiego, do klas pierwszych publicznych szkół ponadpodstawowych, tj. do czteroletniego liceum ogólnokształcącego, pięcioletniego technikum oraz trzyletniej branżowej szkoły I stopnia i klas wstępnych w publicznych szkołach ponadpodstawowych na rok szkolny 2021/ 2022 z dnia 29 stycznia 2021 r, oraz  w harmonogramie czynności w postępowaniu rekrutacyjnym do publicznych szkół policealnych, branżowych szkół II stopnia i szkół dla dorosłych na rok szkolny 2021/2022 z 27 stycznia 2021 r.</w:t>
      </w:r>
    </w:p>
    <w:p w14:paraId="53EC3D89" w14:textId="77777777" w:rsidR="00FE50A4" w:rsidRDefault="00FE50A4" w:rsidP="00FE50A4">
      <w:r>
        <w:t>VII. W sprawach nieuregulowanych niniejszymi zasadami, zastosowanie mają stosowne przepisy prawa wymienione w postawie prawnej regulaminu.</w:t>
      </w:r>
    </w:p>
    <w:p w14:paraId="29018CEF" w14:textId="77777777" w:rsidR="00FE50A4" w:rsidRPr="00A06962" w:rsidRDefault="00FE50A4" w:rsidP="00FE50A4">
      <w:pPr>
        <w:rPr>
          <w:rFonts w:cstheme="minorHAnsi"/>
        </w:rPr>
      </w:pPr>
      <w:r>
        <w:t xml:space="preserve">IX. Całością prac związanych z przyjęciami uczniów do Zespołu Szkół Technicznych i Ogólnokształcących im. S. Żeromskiego w Częstochowie kieruje Szkolna Komisja Rekrutacyjna. </w:t>
      </w:r>
    </w:p>
    <w:p w14:paraId="1280BCB1" w14:textId="77777777" w:rsidR="00FE50A4" w:rsidRDefault="00FE50A4"/>
    <w:sectPr w:rsidR="00FE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9342D"/>
    <w:multiLevelType w:val="hybridMultilevel"/>
    <w:tmpl w:val="6C8EF35C"/>
    <w:lvl w:ilvl="0" w:tplc="139211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4D40"/>
    <w:multiLevelType w:val="hybridMultilevel"/>
    <w:tmpl w:val="B350A0F4"/>
    <w:lvl w:ilvl="0" w:tplc="5AF288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4D3B92"/>
    <w:multiLevelType w:val="hybridMultilevel"/>
    <w:tmpl w:val="6F8E05E8"/>
    <w:lvl w:ilvl="0" w:tplc="BF34D0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A4"/>
    <w:rsid w:val="009B00CE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6E4C"/>
  <w15:chartTrackingRefBased/>
  <w15:docId w15:val="{6669D5C8-8238-4B44-B731-2C318E74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0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E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2637</Words>
  <Characters>15825</Characters>
  <Application>Microsoft Office Word</Application>
  <DocSecurity>0</DocSecurity>
  <Lines>131</Lines>
  <Paragraphs>36</Paragraphs>
  <ScaleCrop>false</ScaleCrop>
  <Company/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Janicka</dc:creator>
  <cp:keywords/>
  <dc:description/>
  <cp:lastModifiedBy>Beata Janicka</cp:lastModifiedBy>
  <cp:revision>2</cp:revision>
  <dcterms:created xsi:type="dcterms:W3CDTF">2021-02-26T18:34:00Z</dcterms:created>
  <dcterms:modified xsi:type="dcterms:W3CDTF">2021-03-04T13:15:00Z</dcterms:modified>
</cp:coreProperties>
</file>