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pStyle w:val="BodyText"/>
        <w:spacing w:line="417" w:lineRule="auto" w:before="44"/>
        <w:ind w:left="5772" w:right="1515" w:hanging="4068"/>
      </w:pPr>
      <w:r>
        <w:rPr/>
        <w:t>Program realizacji doradztwa zawodowego w Liceum Ogólnokształcącym nr 12 w Częstochowie na rok szkolny 2021/2022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026" w:hRule="atLeast"/>
        </w:trPr>
        <w:tc>
          <w:tcPr>
            <w:tcW w:w="558" w:type="dxa"/>
          </w:tcPr>
          <w:p>
            <w:pPr>
              <w:pStyle w:val="TableParagraph"/>
              <w:spacing w:line="338" w:lineRule="exact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810" w:type="dxa"/>
          </w:tcPr>
          <w:p>
            <w:pPr>
              <w:pStyle w:val="TableParagraph"/>
              <w:spacing w:line="338" w:lineRule="exact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Tematyka działań</w:t>
            </w:r>
          </w:p>
        </w:tc>
        <w:tc>
          <w:tcPr>
            <w:tcW w:w="2126" w:type="dxa"/>
          </w:tcPr>
          <w:p>
            <w:pPr>
              <w:pStyle w:val="TableParagraph"/>
              <w:spacing w:line="338" w:lineRule="exact"/>
              <w:ind w:left="557"/>
              <w:rPr>
                <w:b/>
                <w:sz w:val="28"/>
              </w:rPr>
            </w:pPr>
            <w:r>
              <w:rPr>
                <w:b/>
                <w:sz w:val="28"/>
              </w:rPr>
              <w:t>Oddziały</w:t>
            </w:r>
          </w:p>
        </w:tc>
        <w:tc>
          <w:tcPr>
            <w:tcW w:w="2644" w:type="dxa"/>
          </w:tcPr>
          <w:p>
            <w:pPr>
              <w:pStyle w:val="TableParagraph"/>
              <w:ind w:left="812" w:right="374" w:hanging="406"/>
              <w:rPr>
                <w:b/>
                <w:sz w:val="28"/>
              </w:rPr>
            </w:pPr>
            <w:r>
              <w:rPr>
                <w:b/>
                <w:sz w:val="28"/>
              </w:rPr>
              <w:t>Formy i metody realizacji</w:t>
            </w:r>
          </w:p>
        </w:tc>
        <w:tc>
          <w:tcPr>
            <w:tcW w:w="1240" w:type="dxa"/>
          </w:tcPr>
          <w:p>
            <w:pPr>
              <w:pStyle w:val="TableParagraph"/>
              <w:ind w:left="111" w:right="75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Terminy realizacji</w:t>
            </w:r>
          </w:p>
        </w:tc>
        <w:tc>
          <w:tcPr>
            <w:tcW w:w="2780" w:type="dxa"/>
          </w:tcPr>
          <w:p>
            <w:pPr>
              <w:pStyle w:val="TableParagraph"/>
              <w:ind w:left="311" w:right="29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Osoby odpowiedzialne za</w:t>
            </w:r>
          </w:p>
          <w:p>
            <w:pPr>
              <w:pStyle w:val="TableParagraph"/>
              <w:spacing w:line="326" w:lineRule="exact"/>
              <w:ind w:left="96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realizację</w:t>
            </w:r>
          </w:p>
        </w:tc>
        <w:tc>
          <w:tcPr>
            <w:tcW w:w="2142" w:type="dxa"/>
          </w:tcPr>
          <w:p>
            <w:pPr>
              <w:pStyle w:val="TableParagraph"/>
              <w:ind w:left="162" w:right="131" w:firstLine="346"/>
              <w:rPr>
                <w:b/>
                <w:sz w:val="28"/>
              </w:rPr>
            </w:pPr>
            <w:r>
              <w:rPr>
                <w:b/>
                <w:sz w:val="28"/>
              </w:rPr>
              <w:t>Podmioty współpracujące</w:t>
            </w:r>
          </w:p>
        </w:tc>
      </w:tr>
      <w:tr>
        <w:trPr>
          <w:trHeight w:val="957" w:hRule="atLeast"/>
        </w:trPr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541"/>
              <w:rPr>
                <w:sz w:val="22"/>
              </w:rPr>
            </w:pPr>
            <w:r>
              <w:rPr>
                <w:b/>
                <w:sz w:val="22"/>
              </w:rPr>
              <w:t>Poznawanie osobistych zasobów przez ucznia: </w:t>
            </w:r>
            <w:r>
              <w:rPr>
                <w:sz w:val="22"/>
              </w:rPr>
              <w:t>Uczeń: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5" w:right="75" w:hanging="74"/>
              <w:rPr>
                <w:sz w:val="22"/>
              </w:rPr>
            </w:pPr>
            <w:r>
              <w:rPr>
                <w:sz w:val="22"/>
              </w:rPr>
              <w:t>2 godz/rok wg planu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38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0" w:hRule="atLeast"/>
        </w:trPr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09"/>
              <w:rPr>
                <w:sz w:val="22"/>
              </w:rPr>
            </w:pPr>
            <w:r>
              <w:rPr>
                <w:sz w:val="22"/>
              </w:rPr>
              <w:t>-sporządza bilans własnych zasobów na podstawie dokonanej autoanalizy</w:t>
            </w:r>
          </w:p>
          <w:p>
            <w:pPr>
              <w:pStyle w:val="TableParagraph"/>
              <w:spacing w:line="26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”portfolio”;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09" w:right="1297"/>
              <w:rPr>
                <w:sz w:val="22"/>
              </w:rPr>
            </w:pPr>
            <w:r>
              <w:rPr>
                <w:sz w:val="22"/>
              </w:rPr>
              <w:t>Klasy: Ia, Ib, Ic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08" w:right="320"/>
              <w:rPr>
                <w:sz w:val="22"/>
              </w:rPr>
            </w:pPr>
            <w:r>
              <w:rPr>
                <w:sz w:val="22"/>
              </w:rPr>
              <w:t>Zajęcia lekcyjne z doradztwa zawodowego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798" w:hanging="382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4" w:hRule="atLeast"/>
        </w:trPr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Ia, Ib,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</w:t>
            </w:r>
          </w:p>
          <w:p>
            <w:pPr>
              <w:pStyle w:val="TableParagraph"/>
              <w:ind w:left="109" w:right="1045"/>
              <w:rPr>
                <w:sz w:val="22"/>
              </w:rPr>
            </w:pPr>
            <w:r>
              <w:rPr>
                <w:sz w:val="22"/>
              </w:rPr>
              <w:t>IIa, II b, II </w:t>
            </w:r>
            <w:r>
              <w:rPr>
                <w:spacing w:val="-14"/>
                <w:sz w:val="22"/>
              </w:rPr>
              <w:t>c </w:t>
            </w:r>
            <w:r>
              <w:rPr>
                <w:sz w:val="22"/>
              </w:rPr>
              <w:t>IIIa,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IIIb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Zajęcia w ramach pomocy</w:t>
            </w:r>
          </w:p>
          <w:p>
            <w:pPr>
              <w:pStyle w:val="TableParagraph"/>
              <w:ind w:left="108" w:right="100"/>
              <w:rPr>
                <w:sz w:val="22"/>
              </w:rPr>
            </w:pPr>
            <w:r>
              <w:rPr>
                <w:sz w:val="22"/>
              </w:rPr>
              <w:t>psychologiczno- pedagogicznej; zajęcia z wychowawcą; zdalne konsultacje indywidualne z doradcą zawodowym , warsztaty (klasy III)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Nauczyciele realizujący</w:t>
            </w:r>
          </w:p>
          <w:p>
            <w:pPr>
              <w:pStyle w:val="TableParagraph"/>
              <w:ind w:left="108" w:right="163"/>
              <w:rPr>
                <w:sz w:val="22"/>
              </w:rPr>
            </w:pPr>
            <w:r>
              <w:rPr>
                <w:sz w:val="22"/>
              </w:rPr>
              <w:t>zadania z zakresu pomocy psychologiczno- pedagogicznej, pedagog szkolny , wychowawcy klas, nauczyciel doradztwa zawodowego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Doradca zawodowy z</w:t>
            </w: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ZPPP-CIZ</w:t>
            </w:r>
          </w:p>
        </w:tc>
      </w:tr>
    </w:tbl>
    <w:p>
      <w:pPr>
        <w:spacing w:after="0" w:line="268" w:lineRule="exact"/>
        <w:rPr>
          <w:sz w:val="22"/>
        </w:rPr>
        <w:sectPr>
          <w:type w:val="continuous"/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3438" w:hRule="atLeast"/>
        </w:trPr>
        <w:tc>
          <w:tcPr>
            <w:tcW w:w="5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109" w:right="102"/>
              <w:rPr>
                <w:sz w:val="22"/>
              </w:rPr>
            </w:pPr>
            <w:r>
              <w:rPr>
                <w:sz w:val="22"/>
              </w:rPr>
              <w:t>- określa obszary do rozwoju edukacyjno-zawodowego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i osobistego;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109"/>
              <w:rPr>
                <w:sz w:val="22"/>
              </w:rPr>
            </w:pPr>
            <w:r>
              <w:rPr>
                <w:sz w:val="22"/>
              </w:rPr>
              <w:t>Klasy :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Ia, Ib, Ic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Ia,Ib, Ic</w:t>
            </w:r>
          </w:p>
          <w:p>
            <w:pPr>
              <w:pStyle w:val="TableParagraph"/>
              <w:spacing w:before="1"/>
              <w:ind w:left="109" w:right="932" w:firstLine="49"/>
              <w:rPr>
                <w:sz w:val="22"/>
              </w:rPr>
            </w:pPr>
            <w:r>
              <w:rPr>
                <w:sz w:val="22"/>
              </w:rPr>
              <w:t>II a, II b, II c III a, III b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320"/>
              <w:rPr>
                <w:sz w:val="22"/>
              </w:rPr>
            </w:pPr>
            <w:r>
              <w:rPr>
                <w:sz w:val="22"/>
              </w:rPr>
              <w:t>Zajęcia lekcyjne z doradztwa zawodowego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188"/>
              <w:rPr>
                <w:sz w:val="22"/>
              </w:rPr>
            </w:pPr>
            <w:r>
              <w:rPr>
                <w:sz w:val="22"/>
              </w:rPr>
              <w:t>Zajęcia edukacyjne ze wszystkich przedmiotów; zajęcia z wychowawcą; zajęcia w ramach pomocy psychologiczno- pedagogicznej.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135"/>
              <w:rPr>
                <w:sz w:val="22"/>
              </w:rPr>
            </w:pPr>
            <w:r>
              <w:rPr>
                <w:sz w:val="22"/>
              </w:rPr>
              <w:t>2godz./rok zgodnie z planem Cały rok szkolny; klasy III – I półrocze roku szkolnego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162"/>
              <w:rPr>
                <w:sz w:val="22"/>
              </w:rPr>
            </w:pPr>
            <w:r>
              <w:rPr>
                <w:sz w:val="22"/>
              </w:rPr>
              <w:t>Nauczyciele uczący wszystkich przedmiotów; nauczyciele realizujący zadania z zakresu pomocy psychologiczno- pedagogicznej, pedagog szkolny , wychowawcy klas.</w:t>
            </w: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348"/>
              <w:rPr>
                <w:sz w:val="22"/>
              </w:rPr>
            </w:pPr>
            <w:r>
              <w:rPr>
                <w:sz w:val="22"/>
              </w:rPr>
              <w:t>Specjaliści z ZPPP - CIZ</w:t>
            </w:r>
          </w:p>
        </w:tc>
      </w:tr>
      <w:tr>
        <w:trPr>
          <w:trHeight w:val="2934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9" w:right="416"/>
              <w:rPr>
                <w:sz w:val="22"/>
              </w:rPr>
            </w:pPr>
            <w:r>
              <w:rPr>
                <w:sz w:val="22"/>
              </w:rPr>
              <w:t>- określa wpływ stanu zdrowia na wykonywanie zadań zawodowych;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 :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Ia, Ib, I c</w:t>
            </w:r>
          </w:p>
          <w:p>
            <w:pPr>
              <w:pStyle w:val="TableParagraph"/>
              <w:spacing w:before="2"/>
              <w:ind w:left="109" w:right="1002" w:firstLine="49"/>
              <w:rPr>
                <w:sz w:val="22"/>
              </w:rPr>
            </w:pPr>
            <w:r>
              <w:rPr>
                <w:sz w:val="22"/>
              </w:rPr>
              <w:t>II a, II b, </w:t>
            </w:r>
            <w:r>
              <w:rPr>
                <w:spacing w:val="-6"/>
                <w:sz w:val="22"/>
              </w:rPr>
              <w:t>IIc </w:t>
            </w:r>
            <w:r>
              <w:rPr>
                <w:sz w:val="22"/>
              </w:rPr>
              <w:t>IIIa, IIIb IIIc,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IIId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 w:right="160"/>
              <w:rPr>
                <w:sz w:val="22"/>
              </w:rPr>
            </w:pPr>
            <w:r>
              <w:rPr>
                <w:sz w:val="22"/>
              </w:rPr>
              <w:t>Zajęcia edukacyjne z przedmiotów: biologia/przedmioty przyrodnicze, wf; zajęcia z wychowawcą; zajęcia z doradztwa zawodowego – klasy pierwsze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 w:right="38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 w:right="163"/>
              <w:rPr>
                <w:sz w:val="22"/>
              </w:rPr>
            </w:pPr>
            <w:r>
              <w:rPr>
                <w:sz w:val="22"/>
              </w:rPr>
              <w:t>Nauczyciele przedmiotów– biologia/przedmioty przyrodnicze, wf; wychowawcy klas; nauczyciel doradztwa zawodowego.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 w:right="65" w:firstLine="49"/>
              <w:rPr>
                <w:sz w:val="22"/>
              </w:rPr>
            </w:pPr>
            <w:r>
              <w:rPr>
                <w:sz w:val="22"/>
              </w:rPr>
              <w:t>pracownik poradni ZPPP-CIZ; pracownicy ośrodków zdrowia współpracujących ze szkołą.</w:t>
            </w:r>
          </w:p>
        </w:tc>
      </w:tr>
      <w:tr>
        <w:trPr>
          <w:trHeight w:val="2570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- rozpoznaje własne możliwości</w:t>
            </w:r>
          </w:p>
          <w:p>
            <w:pPr>
              <w:pStyle w:val="TableParagraph"/>
              <w:spacing w:before="1"/>
              <w:ind w:left="109" w:right="116"/>
              <w:rPr>
                <w:sz w:val="22"/>
              </w:rPr>
            </w:pPr>
            <w:r>
              <w:rPr>
                <w:sz w:val="22"/>
              </w:rPr>
              <w:t>i ograniczenia w zakresie wykonywania zadań zawodowych i uwzględnia je w planowaniu ścieżki edukacyjno-zawodowej;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Ia, Ib , I c</w:t>
            </w:r>
          </w:p>
          <w:p>
            <w:pPr>
              <w:pStyle w:val="TableParagraph"/>
              <w:spacing w:before="2"/>
              <w:ind w:left="109" w:right="1002" w:firstLine="49"/>
              <w:rPr>
                <w:sz w:val="22"/>
              </w:rPr>
            </w:pPr>
            <w:r>
              <w:rPr>
                <w:sz w:val="22"/>
              </w:rPr>
              <w:t>II a, II b, </w:t>
            </w:r>
            <w:r>
              <w:rPr>
                <w:spacing w:val="-6"/>
                <w:sz w:val="22"/>
              </w:rPr>
              <w:t>IIc </w:t>
            </w:r>
            <w:r>
              <w:rPr>
                <w:sz w:val="22"/>
              </w:rPr>
              <w:t>IIIa, IIIb IIIc,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IIId</w:t>
            </w:r>
          </w:p>
        </w:tc>
        <w:tc>
          <w:tcPr>
            <w:tcW w:w="2644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sz w:val="22"/>
              </w:rPr>
              <w:t>Zajęcia edukacyjne ze wszystkich przedmiotów; zajęcia w ramach pomocy psychologiczno- pedagogicznej;zajęcia z wychowawcą; zajęcia z doradztwa zawodowego - klasy I i II</w:t>
            </w:r>
          </w:p>
        </w:tc>
        <w:tc>
          <w:tcPr>
            <w:tcW w:w="1240" w:type="dxa"/>
          </w:tcPr>
          <w:p>
            <w:pPr>
              <w:pStyle w:val="TableParagraph"/>
              <w:ind w:left="108" w:right="251"/>
              <w:rPr>
                <w:sz w:val="22"/>
              </w:rPr>
            </w:pPr>
            <w:r>
              <w:rPr>
                <w:sz w:val="22"/>
              </w:rPr>
              <w:t>Cały rok szkolny; klasy IIIc i IIId– I</w:t>
            </w:r>
          </w:p>
          <w:p>
            <w:pPr>
              <w:pStyle w:val="TableParagraph"/>
              <w:spacing w:before="2"/>
              <w:ind w:left="108" w:right="217"/>
              <w:rPr>
                <w:sz w:val="22"/>
              </w:rPr>
            </w:pPr>
            <w:r>
              <w:rPr>
                <w:sz w:val="22"/>
              </w:rPr>
              <w:t>półrocze roku szkolnego</w:t>
            </w:r>
          </w:p>
        </w:tc>
        <w:tc>
          <w:tcPr>
            <w:tcW w:w="2780" w:type="dxa"/>
          </w:tcPr>
          <w:p>
            <w:pPr>
              <w:pStyle w:val="TableParagraph"/>
              <w:ind w:left="108" w:right="34"/>
              <w:rPr>
                <w:sz w:val="22"/>
              </w:rPr>
            </w:pPr>
            <w:r>
              <w:rPr>
                <w:sz w:val="22"/>
              </w:rPr>
              <w:t>Nauczyciele uczący wszystkich przedmiotów edukacyjnych; nauczyciele realizujący zadania z zakresu pomocy psychologiczno- pedagogicznej, pedagog szkolny, ; wychowawcy klas; nauczyciel doradztwa zawodowego.</w:t>
            </w:r>
          </w:p>
        </w:tc>
        <w:tc>
          <w:tcPr>
            <w:tcW w:w="214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Pracownik 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2570" w:hRule="atLeast"/>
        </w:trPr>
        <w:tc>
          <w:tcPr>
            <w:tcW w:w="5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6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171"/>
              <w:rPr>
                <w:sz w:val="22"/>
              </w:rPr>
            </w:pPr>
            <w:r>
              <w:rPr>
                <w:sz w:val="22"/>
              </w:rPr>
              <w:t>- analizuje własne zasoby (zainteresowania,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zdolności, uzdolnienia, kompetencje, predyspozycje zawodowe) w kontekście planowania ścieżki edukacyjno- zawodowej;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Ia, Ib,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Ia, Ib,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</w:t>
            </w:r>
          </w:p>
          <w:p>
            <w:pPr>
              <w:pStyle w:val="TableParagraph"/>
              <w:ind w:left="158" w:right="932"/>
              <w:rPr>
                <w:sz w:val="22"/>
              </w:rPr>
            </w:pPr>
            <w:r>
              <w:rPr>
                <w:sz w:val="22"/>
              </w:rPr>
              <w:t>II a, Iib, II </w:t>
            </w:r>
            <w:r>
              <w:rPr>
                <w:spacing w:val="-14"/>
                <w:sz w:val="22"/>
              </w:rPr>
              <w:t>c </w:t>
            </w:r>
            <w:r>
              <w:rPr>
                <w:sz w:val="22"/>
              </w:rPr>
              <w:t>IIIa,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IIIb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IIIc, IIId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264"/>
              <w:rPr>
                <w:sz w:val="22"/>
              </w:rPr>
            </w:pPr>
            <w:r>
              <w:rPr>
                <w:sz w:val="22"/>
              </w:rPr>
              <w:t>Zajęcia lekcyjne z doradztwa zawodowego.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159"/>
              <w:rPr>
                <w:sz w:val="22"/>
              </w:rPr>
            </w:pPr>
            <w:r>
              <w:rPr>
                <w:sz w:val="22"/>
              </w:rPr>
              <w:t>Zajęcia w ramach pomocy psychologiczno- pedagogicznej; zajęcia z wychowawcą; konsultacje indywidualne z doradcą zawodowym z ZPPP-CIZ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90"/>
              <w:rPr>
                <w:sz w:val="22"/>
              </w:rPr>
            </w:pPr>
            <w:r>
              <w:rPr>
                <w:sz w:val="22"/>
              </w:rPr>
              <w:t>2godz/rok wg planu.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251"/>
              <w:rPr>
                <w:sz w:val="22"/>
              </w:rPr>
            </w:pPr>
            <w:r>
              <w:rPr>
                <w:sz w:val="22"/>
              </w:rPr>
              <w:t>Cały rok szkolny; klasy IIIc i IIId – I</w:t>
            </w:r>
          </w:p>
          <w:p>
            <w:pPr>
              <w:pStyle w:val="TableParagraph"/>
              <w:spacing w:before="2"/>
              <w:ind w:left="108" w:right="162"/>
              <w:rPr>
                <w:sz w:val="22"/>
              </w:rPr>
            </w:pPr>
            <w:r>
              <w:rPr>
                <w:sz w:val="22"/>
              </w:rPr>
              <w:t>półrocze roku szkolnego.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212"/>
              <w:rPr>
                <w:sz w:val="22"/>
              </w:rPr>
            </w:pPr>
            <w:r>
              <w:rPr>
                <w:sz w:val="22"/>
              </w:rPr>
              <w:t>Nauczyciele realizujący zadania z zakresu pomocy psychologiczno- pedagogicznej, pedagog szkolny, wychowawcy klas.</w:t>
            </w: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Pracownik ZPPP-CIZ;</w:t>
            </w:r>
          </w:p>
        </w:tc>
      </w:tr>
      <w:tr>
        <w:trPr>
          <w:trHeight w:val="2692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- określa własny system wartości, w tym wartości związanych z pracą i etyką zawodową;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Ia, Ib, Ic</w:t>
            </w:r>
          </w:p>
          <w:p>
            <w:pPr>
              <w:pStyle w:val="TableParagraph"/>
              <w:ind w:left="158" w:right="883" w:firstLine="49"/>
              <w:rPr>
                <w:sz w:val="22"/>
              </w:rPr>
            </w:pPr>
            <w:r>
              <w:rPr>
                <w:sz w:val="22"/>
              </w:rPr>
              <w:t>II a, II b, II c III a, IIIb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IIIc, IIId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40"/>
              <w:rPr>
                <w:sz w:val="22"/>
              </w:rPr>
            </w:pPr>
            <w:r>
              <w:rPr>
                <w:sz w:val="22"/>
              </w:rPr>
              <w:t>Zajęcia edukacyjne z religii, z etyki i WOS-u; zajęcia z wychowawcą; zajęcia z doradztwa zawodowego - klasy I i II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251"/>
              <w:rPr>
                <w:sz w:val="22"/>
              </w:rPr>
            </w:pPr>
            <w:r>
              <w:rPr>
                <w:sz w:val="22"/>
              </w:rPr>
              <w:t>Cały rok szkolny; klasy IIIc i IIId – I</w:t>
            </w:r>
          </w:p>
          <w:p>
            <w:pPr>
              <w:pStyle w:val="TableParagraph"/>
              <w:spacing w:before="1"/>
              <w:ind w:left="108" w:right="217"/>
              <w:rPr>
                <w:sz w:val="22"/>
              </w:rPr>
            </w:pPr>
            <w:r>
              <w:rPr>
                <w:sz w:val="22"/>
              </w:rPr>
              <w:t>półrocze roku szkolnego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Nauczyciele uczący religii, etyki i WOS-u; wychowawcy klas, nauczyciel doradztwa zawodowego.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Pracownik ZPPP-CIZ;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692" w:hRule="atLeast"/>
        </w:trPr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503"/>
              <w:rPr>
                <w:b/>
                <w:sz w:val="22"/>
              </w:rPr>
            </w:pPr>
            <w:r>
              <w:rPr>
                <w:b/>
                <w:sz w:val="22"/>
              </w:rPr>
              <w:t>Poznawanie świata zawodów i rynku pracy: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6" w:hRule="atLeast"/>
        </w:trPr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09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spacing w:before="2"/>
              <w:ind w:left="109" w:right="102" w:firstLine="49"/>
              <w:rPr>
                <w:sz w:val="22"/>
              </w:rPr>
            </w:pPr>
            <w:r>
              <w:rPr>
                <w:sz w:val="22"/>
              </w:rPr>
              <w:t>-analizuje informacje o lokalnym, regionalnym, krajowym i europejskim rynku pracy oraz funkcjonujących na nim zasadach w kontekście wyborów edukacyjno- zawodowych;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09" w:right="946" w:firstLine="49"/>
              <w:rPr>
                <w:sz w:val="22"/>
              </w:rPr>
            </w:pPr>
            <w:r>
              <w:rPr>
                <w:sz w:val="22"/>
              </w:rPr>
              <w:t>II a, II b, II </w:t>
            </w:r>
            <w:r>
              <w:rPr>
                <w:spacing w:val="-14"/>
                <w:sz w:val="22"/>
              </w:rPr>
              <w:t>c </w:t>
            </w:r>
            <w:r>
              <w:rPr>
                <w:sz w:val="22"/>
              </w:rPr>
              <w:t>IIIa,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IIIb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IIIc,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IIId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231"/>
              <w:rPr>
                <w:sz w:val="22"/>
              </w:rPr>
            </w:pPr>
            <w:r>
              <w:rPr>
                <w:sz w:val="22"/>
              </w:rPr>
              <w:t>Zajęcia edukacyjne z przedmiotów rozszerzonych; wycieczki zawodoznawcze; w ramach zajęć z pomocy psychologiczno- pedagogicznej: spotkania informacyjne</w:t>
            </w:r>
          </w:p>
          <w:p>
            <w:pPr>
              <w:pStyle w:val="TableParagraph"/>
              <w:spacing w:before="3"/>
              <w:ind w:left="108" w:right="400"/>
              <w:rPr>
                <w:sz w:val="22"/>
              </w:rPr>
            </w:pPr>
            <w:r>
              <w:rPr>
                <w:sz w:val="22"/>
              </w:rPr>
              <w:t>z przedstawicielami instytucji rynku pracy (PUP, WUP); spotkania informacyjne w ramach Targów Pracy;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251"/>
              <w:rPr>
                <w:sz w:val="22"/>
              </w:rPr>
            </w:pPr>
            <w:r>
              <w:rPr>
                <w:sz w:val="22"/>
              </w:rPr>
              <w:t>Cały rok szkolny; klasy IIIc i IIId – I</w:t>
            </w:r>
          </w:p>
          <w:p>
            <w:pPr>
              <w:pStyle w:val="TableParagraph"/>
              <w:spacing w:before="2"/>
              <w:ind w:left="108" w:right="217"/>
              <w:rPr>
                <w:sz w:val="22"/>
              </w:rPr>
            </w:pPr>
            <w:r>
              <w:rPr>
                <w:sz w:val="22"/>
              </w:rPr>
              <w:t>półrocze roku szkolnego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117"/>
              <w:rPr>
                <w:sz w:val="22"/>
              </w:rPr>
            </w:pPr>
            <w:r>
              <w:rPr>
                <w:sz w:val="22"/>
              </w:rPr>
              <w:t>Nauczyciele uczący przedmiotów rozszerzonych; nauczyciele realizujący zadania z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zakresu pomocy psychologiczno- pedagogicznej, pedagog szkolny , wychowawcy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klas.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127"/>
              <w:rPr>
                <w:sz w:val="22"/>
              </w:rPr>
            </w:pPr>
            <w:r>
              <w:rPr>
                <w:sz w:val="22"/>
              </w:rPr>
              <w:t>Lokalni pracodawcy, pracownicy ZPPP- CIZ, pracownicy PUP, WUP, OHP.</w:t>
            </w:r>
          </w:p>
        </w:tc>
      </w:tr>
      <w:tr>
        <w:trPr>
          <w:trHeight w:val="1190" w:hRule="atLeast"/>
        </w:trPr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8" w:lineRule="exact" w:before="114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Iia, II b, II c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8" w:right="529"/>
              <w:rPr>
                <w:sz w:val="22"/>
              </w:rPr>
            </w:pPr>
            <w:r>
              <w:rPr>
                <w:sz w:val="22"/>
              </w:rPr>
              <w:t>zajęcia z przedmiotu doradztwo zawodowe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8" w:right="105"/>
              <w:rPr>
                <w:sz w:val="22"/>
              </w:rPr>
            </w:pPr>
            <w:r>
              <w:rPr>
                <w:sz w:val="22"/>
              </w:rPr>
              <w:t>2 godz./ rok szkolny wg planu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7" w:hRule="atLeast"/>
        </w:trPr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94"/>
              <w:ind w:left="109" w:right="124"/>
              <w:rPr>
                <w:sz w:val="22"/>
              </w:rPr>
            </w:pPr>
            <w:r>
              <w:rPr>
                <w:sz w:val="22"/>
              </w:rPr>
              <w:t>- określa zawody i stanowiska pracy, dla których bazę stanowią jego kwalifikacje, z uwzględnieniem zawodów przyszłości</w:t>
            </w:r>
          </w:p>
          <w:p>
            <w:pPr>
              <w:pStyle w:val="TableParagraph"/>
              <w:spacing w:before="3"/>
              <w:ind w:left="109"/>
              <w:rPr>
                <w:sz w:val="22"/>
              </w:rPr>
            </w:pPr>
            <w:r>
              <w:rPr>
                <w:sz w:val="22"/>
              </w:rPr>
              <w:t>i zapotrzebowania rynku pracy;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109" w:right="878" w:firstLine="49"/>
              <w:rPr>
                <w:sz w:val="22"/>
              </w:rPr>
            </w:pPr>
            <w:r>
              <w:rPr>
                <w:sz w:val="22"/>
              </w:rPr>
              <w:t>II a, II b, II c, IIIa, IIIb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IIIc, IIId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231"/>
              <w:rPr>
                <w:sz w:val="22"/>
              </w:rPr>
            </w:pPr>
            <w:r>
              <w:rPr>
                <w:sz w:val="22"/>
              </w:rPr>
              <w:t>Zajęcia edukacyjne z przedmiotów rozszerzonych; wycieczki zawodoznawcze; w ramach zajęć z pomocy psychologiczno- pedagogicznej: spotkania informacyjne</w:t>
            </w:r>
          </w:p>
          <w:p>
            <w:pPr>
              <w:pStyle w:val="TableParagraph"/>
              <w:spacing w:line="270" w:lineRule="atLeast" w:before="2"/>
              <w:ind w:left="108" w:right="539"/>
              <w:rPr>
                <w:sz w:val="22"/>
              </w:rPr>
            </w:pPr>
            <w:r>
              <w:rPr>
                <w:sz w:val="22"/>
              </w:rPr>
              <w:t>z przedstawicielami instytucji rynku pracy;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251"/>
              <w:rPr>
                <w:sz w:val="22"/>
              </w:rPr>
            </w:pPr>
            <w:r>
              <w:rPr>
                <w:sz w:val="22"/>
              </w:rPr>
              <w:t>Cały rok szkolny; klasy IIIc i IIId – I</w:t>
            </w:r>
          </w:p>
          <w:p>
            <w:pPr>
              <w:pStyle w:val="TableParagraph"/>
              <w:spacing w:before="2"/>
              <w:ind w:left="108" w:right="217"/>
              <w:rPr>
                <w:sz w:val="22"/>
              </w:rPr>
            </w:pPr>
            <w:r>
              <w:rPr>
                <w:sz w:val="22"/>
              </w:rPr>
              <w:t>półrocze roku szkolnego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17"/>
              <w:rPr>
                <w:sz w:val="22"/>
              </w:rPr>
            </w:pPr>
            <w:r>
              <w:rPr>
                <w:sz w:val="22"/>
              </w:rPr>
              <w:t>Nauczyciele uczący przedmiotów rozszerzonych; nauczyciele realizujący zadania z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zakresu pomocy psychologiczno- pedagogicznej, pedagog szkolny , wychowawcy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klas;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27"/>
              <w:rPr>
                <w:sz w:val="22"/>
              </w:rPr>
            </w:pPr>
            <w:r>
              <w:rPr>
                <w:sz w:val="22"/>
              </w:rPr>
              <w:t>Lokalni pracodawcy, pracownicy ZPPP- CIZ, pracownicy PUP, WUP, OHP.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88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IIa, IIb, IIc</w:t>
            </w:r>
          </w:p>
        </w:tc>
        <w:tc>
          <w:tcPr>
            <w:tcW w:w="26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(PUP, WUP); spotkania informacyjne w ramach Targów Pracy; warsztaty z doradcą z ZPPP-CIZ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374"/>
              <w:rPr>
                <w:sz w:val="22"/>
              </w:rPr>
            </w:pPr>
            <w:r>
              <w:rPr>
                <w:sz w:val="22"/>
              </w:rPr>
              <w:t>zajęcia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720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5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69" w:right="157" w:firstLine="1"/>
              <w:jc w:val="center"/>
              <w:rPr>
                <w:sz w:val="22"/>
              </w:rPr>
            </w:pPr>
            <w:r>
              <w:rPr>
                <w:sz w:val="22"/>
              </w:rPr>
              <w:t>- porównuje formy zatrudnienia i możliwości funkcjonowania na rynku pracy jako pracownik, pracodawca lub osoba prowadząca działalność gospodarczą w obszarze, w którym się kształci, oraz analizuje podstawy prawa pracy, w tym rodzaje </w:t>
            </w:r>
            <w:r>
              <w:rPr>
                <w:spacing w:val="-4"/>
                <w:sz w:val="22"/>
              </w:rPr>
              <w:t>umów </w:t>
            </w:r>
            <w:r>
              <w:rPr>
                <w:sz w:val="22"/>
              </w:rPr>
              <w:t>o pracę, sposoby ch rozwiązywania, prawa i obowiązki pracownika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35" w:right="606" w:hanging="96"/>
              <w:rPr>
                <w:sz w:val="22"/>
              </w:rPr>
            </w:pPr>
            <w:r>
              <w:rPr>
                <w:sz w:val="22"/>
              </w:rPr>
              <w:t>IIa, IIb, Iic IIIa, IIIb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37"/>
              <w:rPr>
                <w:sz w:val="22"/>
              </w:rPr>
            </w:pPr>
            <w:r>
              <w:rPr>
                <w:sz w:val="22"/>
              </w:rPr>
              <w:t>IIa, IIb, IIc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7" w:right="492" w:hanging="2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1" w:right="217" w:hanging="2"/>
              <w:jc w:val="center"/>
              <w:rPr>
                <w:sz w:val="22"/>
              </w:rPr>
            </w:pPr>
            <w:r>
              <w:rPr>
                <w:sz w:val="22"/>
              </w:rPr>
              <w:t>Zajęcia lekcyjne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0" w:right="74"/>
              <w:jc w:val="center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 w:right="79"/>
              <w:jc w:val="center"/>
              <w:rPr>
                <w:sz w:val="22"/>
              </w:rPr>
            </w:pPr>
            <w:r>
              <w:rPr>
                <w:sz w:val="22"/>
              </w:rPr>
              <w:t>2 godz./rok wg planu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6" w:right="84"/>
              <w:jc w:val="center"/>
              <w:rPr>
                <w:sz w:val="22"/>
              </w:rPr>
            </w:pPr>
            <w:r>
              <w:rPr>
                <w:sz w:val="22"/>
              </w:rPr>
              <w:t>Nauczyciel podstaw przedsiębiorczości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 w:right="84"/>
              <w:jc w:val="center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431"/>
              <w:rPr>
                <w:sz w:val="22"/>
              </w:rPr>
            </w:pPr>
            <w:r>
              <w:rPr>
                <w:sz w:val="22"/>
              </w:rPr>
              <w:t>- konfrontuje własne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702"/>
              <w:rPr>
                <w:sz w:val="22"/>
              </w:rPr>
            </w:pPr>
            <w:r>
              <w:rPr>
                <w:sz w:val="22"/>
              </w:rPr>
              <w:t>Klasy: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Zajęcia edukacyjne z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Nauczyciele uczący</w:t>
            </w: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11" w:right="103"/>
              <w:jc w:val="center"/>
              <w:rPr>
                <w:sz w:val="22"/>
              </w:rPr>
            </w:pPr>
            <w:r>
              <w:rPr>
                <w:sz w:val="22"/>
              </w:rPr>
              <w:t>Lokalni pracodawcy,</w:t>
            </w:r>
          </w:p>
        </w:tc>
      </w:tr>
      <w:tr>
        <w:trPr>
          <w:trHeight w:val="258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7" w:right="105"/>
              <w:jc w:val="center"/>
              <w:rPr>
                <w:sz w:val="22"/>
              </w:rPr>
            </w:pPr>
            <w:r>
              <w:rPr>
                <w:sz w:val="22"/>
              </w:rPr>
              <w:t>zasoby ze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58"/>
              <w:rPr>
                <w:sz w:val="22"/>
              </w:rPr>
            </w:pPr>
            <w:r>
              <w:rPr>
                <w:sz w:val="22"/>
              </w:rPr>
              <w:t>II a, II b, Iic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przedmiotów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szkolny;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85"/>
              <w:jc w:val="center"/>
              <w:rPr>
                <w:sz w:val="22"/>
              </w:rPr>
            </w:pPr>
            <w:r>
              <w:rPr>
                <w:sz w:val="22"/>
              </w:rPr>
              <w:t>przedmiotów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1" w:right="103"/>
              <w:jc w:val="center"/>
              <w:rPr>
                <w:sz w:val="22"/>
              </w:rPr>
            </w:pPr>
            <w:r>
              <w:rPr>
                <w:sz w:val="22"/>
              </w:rPr>
              <w:t>pracownicy ZPPP-</w:t>
            </w:r>
          </w:p>
        </w:tc>
      </w:tr>
      <w:tr>
        <w:trPr>
          <w:trHeight w:val="25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63"/>
              <w:rPr>
                <w:sz w:val="22"/>
              </w:rPr>
            </w:pPr>
            <w:r>
              <w:rPr>
                <w:sz w:val="22"/>
              </w:rPr>
              <w:t>zidentyfikowanymi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IIIa, IIIb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rozszerzonych; wycieczki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klasy IIIc i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rozszerzonych; nauczyciele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2" w:right="103"/>
              <w:jc w:val="center"/>
              <w:rPr>
                <w:sz w:val="22"/>
              </w:rPr>
            </w:pPr>
            <w:r>
              <w:rPr>
                <w:sz w:val="22"/>
              </w:rPr>
              <w:t>CIZ, pracownicy PUP,</w:t>
            </w:r>
          </w:p>
        </w:tc>
      </w:tr>
      <w:tr>
        <w:trPr>
          <w:trHeight w:val="25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potrzebami i oczekiwaniami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IIIc, IIId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zawodoznawcze; w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IIId – I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realizujący zadania z zakresu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2" w:right="102"/>
              <w:jc w:val="center"/>
              <w:rPr>
                <w:sz w:val="22"/>
              </w:rPr>
            </w:pPr>
            <w:r>
              <w:rPr>
                <w:sz w:val="22"/>
              </w:rPr>
              <w:t>WUP, OHP.</w:t>
            </w:r>
          </w:p>
        </w:tc>
      </w:tr>
      <w:tr>
        <w:trPr>
          <w:trHeight w:val="258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63"/>
              <w:rPr>
                <w:sz w:val="22"/>
              </w:rPr>
            </w:pPr>
            <w:r>
              <w:rPr>
                <w:sz w:val="22"/>
              </w:rPr>
              <w:t>pracodawców oraz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ramach zajęć z pomocy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półrocze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pomocy psychologiczno-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224"/>
              <w:jc w:val="right"/>
              <w:rPr>
                <w:sz w:val="22"/>
              </w:rPr>
            </w:pPr>
            <w:r>
              <w:rPr>
                <w:sz w:val="22"/>
              </w:rPr>
              <w:t>wymaganiami rynku pracy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psychologiczno-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roku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pedagogicznej, pedagog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pedagogicznej: spotkania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szkolnego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szkolny , wychowawcy klas.;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informacyjne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z przedstawicielami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instytucji rynku pracy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88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41"/>
              <w:rPr>
                <w:sz w:val="22"/>
              </w:rPr>
            </w:pPr>
            <w:r>
              <w:rPr>
                <w:sz w:val="22"/>
              </w:rPr>
              <w:t>Iia, Iib, IIc</w:t>
            </w:r>
          </w:p>
        </w:tc>
        <w:tc>
          <w:tcPr>
            <w:tcW w:w="2644" w:type="dxa"/>
          </w:tcPr>
          <w:p>
            <w:pPr>
              <w:pStyle w:val="TableParagraph"/>
              <w:ind w:left="108" w:right="400"/>
              <w:rPr>
                <w:sz w:val="22"/>
              </w:rPr>
            </w:pPr>
            <w:r>
              <w:rPr>
                <w:sz w:val="22"/>
              </w:rPr>
              <w:t>(PUP, WUP); spotkania informacyjne w ramach Targów Pracy;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374"/>
              <w:rPr>
                <w:sz w:val="22"/>
              </w:rPr>
            </w:pPr>
            <w:r>
              <w:rPr>
                <w:sz w:val="22"/>
              </w:rPr>
              <w:t>zajęcia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 godz/rok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798" w:right="398" w:hanging="36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4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- określa znaczenie i wska- zuje możliwości odbycia stażu zawodowego lub zdobycia zatrudnienia z wykorzystaniem dostępnych form aktywizacji zawodowej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2"/>
              <w:ind w:left="109" w:right="1008" w:firstLine="49"/>
              <w:rPr>
                <w:sz w:val="22"/>
              </w:rPr>
            </w:pPr>
            <w:r>
              <w:rPr>
                <w:sz w:val="22"/>
              </w:rPr>
              <w:t>II a, II b, </w:t>
            </w:r>
            <w:r>
              <w:rPr>
                <w:spacing w:val="-6"/>
                <w:sz w:val="22"/>
              </w:rPr>
              <w:t>Iic </w:t>
            </w:r>
            <w:r>
              <w:rPr>
                <w:sz w:val="22"/>
              </w:rPr>
              <w:t>IIIa, IIIb IIIc,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IIId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97" w:right="185"/>
              <w:jc w:val="center"/>
              <w:rPr>
                <w:sz w:val="22"/>
              </w:rPr>
            </w:pPr>
            <w:r>
              <w:rPr>
                <w:sz w:val="22"/>
              </w:rPr>
              <w:t>Zajęcia edukacyjne z przedmiotów rozszerzonych; wycieczki zawodoznawcze; w ramach zajęć z pomocy psychologiczno- pedagogicznej: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spotkania informacyjne</w:t>
            </w:r>
          </w:p>
          <w:p>
            <w:pPr>
              <w:pStyle w:val="TableParagraph"/>
              <w:spacing w:before="4"/>
              <w:ind w:left="270" w:right="258" w:hanging="1"/>
              <w:jc w:val="center"/>
              <w:rPr>
                <w:sz w:val="22"/>
              </w:rPr>
            </w:pPr>
            <w:r>
              <w:rPr>
                <w:sz w:val="22"/>
              </w:rPr>
              <w:t>z przedstawicielami instytucji rynku pracy (PUP, WUP); spotkania informacyjne 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ramach Targów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251"/>
              <w:rPr>
                <w:sz w:val="22"/>
              </w:rPr>
            </w:pPr>
            <w:r>
              <w:rPr>
                <w:sz w:val="22"/>
              </w:rPr>
              <w:t>Cały rok szkolny; klasy IIIc i IIId – I</w:t>
            </w:r>
          </w:p>
          <w:p>
            <w:pPr>
              <w:pStyle w:val="TableParagraph"/>
              <w:spacing w:before="2"/>
              <w:ind w:left="108" w:right="217"/>
              <w:rPr>
                <w:sz w:val="22"/>
              </w:rPr>
            </w:pPr>
            <w:r>
              <w:rPr>
                <w:sz w:val="22"/>
              </w:rPr>
              <w:t>półrocze roku szkolnego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8" w:right="107" w:firstLine="1"/>
              <w:jc w:val="center"/>
              <w:rPr>
                <w:sz w:val="22"/>
              </w:rPr>
            </w:pPr>
            <w:r>
              <w:rPr>
                <w:sz w:val="22"/>
              </w:rPr>
              <w:t>Nauczyciele uczący przedmiotów rozszerzonych; nauczyciele realizujący zadania z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zakresu pomocy psychologiczno- pedagogicznej, pedagog szkolny , wychowawcy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klas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5" w:right="123" w:hanging="2"/>
              <w:jc w:val="center"/>
              <w:rPr>
                <w:sz w:val="22"/>
              </w:rPr>
            </w:pPr>
            <w:r>
              <w:rPr>
                <w:sz w:val="22"/>
              </w:rPr>
              <w:t>Lokalni pracodawcy, pracownicy ZPPP - CIZ, pracownicy </w:t>
            </w:r>
            <w:r>
              <w:rPr>
                <w:spacing w:val="-4"/>
                <w:sz w:val="22"/>
              </w:rPr>
              <w:t>PUP, </w:t>
            </w:r>
            <w:r>
              <w:rPr>
                <w:sz w:val="22"/>
              </w:rPr>
              <w:t>WUP, OHP.</w:t>
            </w:r>
          </w:p>
        </w:tc>
      </w:tr>
      <w:tr>
        <w:trPr>
          <w:trHeight w:val="1346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6" w:right="106"/>
              <w:jc w:val="center"/>
              <w:rPr>
                <w:sz w:val="22"/>
              </w:rPr>
            </w:pPr>
            <w:r>
              <w:rPr>
                <w:sz w:val="22"/>
              </w:rPr>
              <w:t>- sporządza i aktualizuje dokumenty aplikacyjne zgodnie z wymaganiami</w:t>
            </w:r>
          </w:p>
          <w:p>
            <w:pPr>
              <w:pStyle w:val="TableParagraph"/>
              <w:spacing w:line="249" w:lineRule="exact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pracodawców</w:t>
            </w:r>
          </w:p>
        </w:tc>
        <w:tc>
          <w:tcPr>
            <w:tcW w:w="2126" w:type="dxa"/>
          </w:tcPr>
          <w:p>
            <w:pPr>
              <w:pStyle w:val="TableParagraph"/>
              <w:spacing w:line="540" w:lineRule="atLeast"/>
              <w:ind w:left="710" w:right="695"/>
              <w:jc w:val="center"/>
              <w:rPr>
                <w:sz w:val="22"/>
              </w:rPr>
            </w:pPr>
            <w:r>
              <w:rPr>
                <w:sz w:val="22"/>
              </w:rPr>
              <w:t>Klasy: IIIa, IIIb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7" w:right="472" w:firstLine="30"/>
              <w:rPr>
                <w:sz w:val="22"/>
              </w:rPr>
            </w:pPr>
            <w:r>
              <w:rPr>
                <w:sz w:val="22"/>
              </w:rPr>
              <w:t>Zajęcia z podstaw przedsiębiorczości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5" w:hanging="66"/>
              <w:rPr>
                <w:sz w:val="22"/>
              </w:rPr>
            </w:pPr>
            <w:r>
              <w:rPr>
                <w:sz w:val="22"/>
              </w:rPr>
              <w:t>Nauczyciel podstaw przedsiębiorczości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4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- przygotowuje się do zaprezentowania siebie i swoich kompetencji podczas</w:t>
            </w:r>
          </w:p>
          <w:p>
            <w:pPr>
              <w:pStyle w:val="TableParagraph"/>
              <w:spacing w:line="247" w:lineRule="exact" w:before="2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rozmowy kwalifikacyjnej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710" w:right="695"/>
              <w:jc w:val="center"/>
              <w:rPr>
                <w:sz w:val="22"/>
              </w:rPr>
            </w:pPr>
            <w:r>
              <w:rPr>
                <w:sz w:val="22"/>
              </w:rPr>
              <w:t>Klasy: IIIa, IIIb IIIc, IIId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77" w:right="464" w:firstLine="60"/>
              <w:jc w:val="both"/>
              <w:rPr>
                <w:sz w:val="22"/>
              </w:rPr>
            </w:pPr>
            <w:r>
              <w:rPr>
                <w:sz w:val="22"/>
              </w:rPr>
              <w:t>Zajęcia z podstaw </w:t>
            </w:r>
            <w:r>
              <w:rPr>
                <w:spacing w:val="-1"/>
                <w:sz w:val="22"/>
              </w:rPr>
              <w:t>przedsiębiorczości; </w:t>
            </w:r>
            <w:r>
              <w:rPr>
                <w:sz w:val="22"/>
              </w:rPr>
              <w:t>zajęcia z doradcą</w:t>
            </w:r>
          </w:p>
          <w:p>
            <w:pPr>
              <w:pStyle w:val="TableParagraph"/>
              <w:spacing w:line="247" w:lineRule="exact" w:before="2"/>
              <w:ind w:left="272"/>
              <w:rPr>
                <w:sz w:val="22"/>
              </w:rPr>
            </w:pPr>
            <w:r>
              <w:rPr>
                <w:sz w:val="22"/>
              </w:rPr>
              <w:t>zawodowym z ZPPP-CIZ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575" w:hanging="66"/>
              <w:rPr>
                <w:sz w:val="22"/>
              </w:rPr>
            </w:pPr>
            <w:r>
              <w:rPr>
                <w:sz w:val="22"/>
              </w:rPr>
              <w:t>Nauczyciel podstaw przedsiębiorczości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78" w:right="144" w:hanging="482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2420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88" w:right="176" w:hanging="4"/>
              <w:jc w:val="center"/>
              <w:rPr>
                <w:sz w:val="22"/>
              </w:rPr>
            </w:pPr>
            <w:r>
              <w:rPr>
                <w:sz w:val="22"/>
              </w:rPr>
              <w:t>- charakteryzuje przebieg procesu zakładania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własnej działalności gospodarczej oraz instytucje wspomagające zakładanie własnej działalności gospodarczej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37" w:right="603" w:firstLine="170"/>
              <w:rPr>
                <w:sz w:val="22"/>
              </w:rPr>
            </w:pPr>
            <w:r>
              <w:rPr>
                <w:sz w:val="22"/>
              </w:rPr>
              <w:t>Klasy: IIa, IIb, IIc IIIa, IIIb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57" w:right="244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przedsiębiorczości; spotkania informacyjne z przedstawicielami instytucji rynku pracy</w:t>
            </w:r>
          </w:p>
          <w:p>
            <w:pPr>
              <w:pStyle w:val="TableParagraph"/>
              <w:spacing w:before="3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(PUP, WUP, OHP), zajęcia z doradcą zawodowym z</w:t>
            </w:r>
          </w:p>
          <w:p>
            <w:pPr>
              <w:pStyle w:val="TableParagraph"/>
              <w:spacing w:line="247" w:lineRule="exact" w:before="1"/>
              <w:ind w:left="196" w:right="185"/>
              <w:jc w:val="center"/>
              <w:rPr>
                <w:sz w:val="22"/>
              </w:rPr>
            </w:pPr>
            <w:r>
              <w:rPr>
                <w:sz w:val="22"/>
              </w:rPr>
              <w:t>ZPPP-CIZ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545" w:right="496" w:hanging="36"/>
              <w:jc w:val="both"/>
              <w:rPr>
                <w:sz w:val="22"/>
              </w:rPr>
            </w:pPr>
            <w:r>
              <w:rPr>
                <w:sz w:val="22"/>
              </w:rPr>
              <w:t>Nauczyciel </w:t>
            </w:r>
            <w:r>
              <w:rPr>
                <w:spacing w:val="-3"/>
                <w:sz w:val="22"/>
              </w:rPr>
              <w:t>podstaw </w:t>
            </w:r>
            <w:r>
              <w:rPr>
                <w:sz w:val="22"/>
              </w:rPr>
              <w:t>przedsiębiorczości; wychowawcy klas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12" w:right="100"/>
              <w:jc w:val="center"/>
              <w:rPr>
                <w:sz w:val="22"/>
              </w:rPr>
            </w:pPr>
            <w:r>
              <w:rPr>
                <w:sz w:val="22"/>
              </w:rPr>
              <w:t>pracownicy PUP, WUP, OHP;</w:t>
            </w:r>
          </w:p>
          <w:p>
            <w:pPr>
              <w:pStyle w:val="TableParagraph"/>
              <w:spacing w:before="1"/>
              <w:ind w:left="185" w:right="174"/>
              <w:jc w:val="center"/>
              <w:rPr>
                <w:sz w:val="22"/>
              </w:rPr>
            </w:pPr>
            <w:r>
              <w:rPr>
                <w:sz w:val="22"/>
              </w:rPr>
              <w:t>doradca zawodowy ZPPP- CIZ</w:t>
            </w:r>
          </w:p>
        </w:tc>
      </w:tr>
      <w:tr>
        <w:trPr>
          <w:trHeight w:val="3498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9" w:right="168"/>
              <w:jc w:val="center"/>
              <w:rPr>
                <w:sz w:val="22"/>
              </w:rPr>
            </w:pPr>
            <w:r>
              <w:rPr>
                <w:sz w:val="22"/>
              </w:rPr>
              <w:t>- charakteryzuje instytucje wspomagające planowanie ścieżki edukacyjno- zawodowej, w tym instytucje rynku pracy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37" w:right="603" w:firstLine="170"/>
              <w:rPr>
                <w:sz w:val="22"/>
              </w:rPr>
            </w:pPr>
            <w:r>
              <w:rPr>
                <w:sz w:val="22"/>
              </w:rPr>
              <w:t>Klasy: IIa, IIb, IIc IIIa, IIIb IIIc, IIId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37"/>
              <w:rPr>
                <w:sz w:val="22"/>
              </w:rPr>
            </w:pPr>
            <w:r>
              <w:rPr>
                <w:sz w:val="22"/>
              </w:rPr>
              <w:t>IIa, IIb, IIc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7" w:right="244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przedsiębiorczości; spotkania informacyjne z przedstawicielami instytucji rynku pracy</w:t>
            </w:r>
          </w:p>
          <w:p>
            <w:pPr>
              <w:pStyle w:val="TableParagraph"/>
              <w:spacing w:before="1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(PUP, WUP, OHP), zajęcia z doradcą zawodowym z ZPPP-CIZ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1" w:right="217" w:hanging="2"/>
              <w:jc w:val="center"/>
              <w:rPr>
                <w:sz w:val="22"/>
              </w:rPr>
            </w:pPr>
            <w:r>
              <w:rPr>
                <w:sz w:val="22"/>
              </w:rPr>
              <w:t>zajęcia lekcyjne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 w:right="74"/>
              <w:jc w:val="center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" w:right="81"/>
              <w:jc w:val="center"/>
              <w:rPr>
                <w:sz w:val="22"/>
              </w:rPr>
            </w:pPr>
            <w:r>
              <w:rPr>
                <w:sz w:val="22"/>
              </w:rPr>
              <w:t>2 godz/rok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45" w:right="496" w:hanging="36"/>
              <w:jc w:val="both"/>
              <w:rPr>
                <w:sz w:val="22"/>
              </w:rPr>
            </w:pPr>
            <w:r>
              <w:rPr>
                <w:sz w:val="22"/>
              </w:rPr>
              <w:t>Nauczyciel </w:t>
            </w:r>
            <w:r>
              <w:rPr>
                <w:spacing w:val="-3"/>
                <w:sz w:val="22"/>
              </w:rPr>
              <w:t>podstaw </w:t>
            </w:r>
            <w:r>
              <w:rPr>
                <w:sz w:val="22"/>
              </w:rPr>
              <w:t>przedsiębiorczości; wychowawcy klas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8" w:right="398" w:hanging="36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2" w:right="100"/>
              <w:jc w:val="center"/>
              <w:rPr>
                <w:sz w:val="22"/>
              </w:rPr>
            </w:pPr>
            <w:r>
              <w:rPr>
                <w:sz w:val="22"/>
              </w:rPr>
              <w:t>pracownicy PUP, WUP, OHP;</w:t>
            </w:r>
          </w:p>
          <w:p>
            <w:pPr>
              <w:pStyle w:val="TableParagraph"/>
              <w:spacing w:before="1"/>
              <w:ind w:left="185" w:right="174"/>
              <w:jc w:val="center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  <w:tr>
        <w:trPr>
          <w:trHeight w:val="2957" w:hRule="atLeast"/>
        </w:trPr>
        <w:tc>
          <w:tcPr>
            <w:tcW w:w="558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17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Rynek edukacyjny</w:t>
            </w:r>
          </w:p>
          <w:p>
            <w:pPr>
              <w:pStyle w:val="TableParagraph"/>
              <w:spacing w:line="268" w:lineRule="exact" w:before="1"/>
              <w:ind w:left="108" w:righ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uczenie się przez całe życie</w:t>
            </w:r>
          </w:p>
          <w:p>
            <w:pPr>
              <w:pStyle w:val="TableParagraph"/>
              <w:spacing w:line="268" w:lineRule="exact"/>
              <w:ind w:left="117" w:right="103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spacing w:before="2"/>
              <w:ind w:left="196" w:right="184" w:hanging="2"/>
              <w:jc w:val="center"/>
              <w:rPr>
                <w:sz w:val="22"/>
              </w:rPr>
            </w:pPr>
            <w:r>
              <w:rPr>
                <w:sz w:val="22"/>
              </w:rPr>
              <w:t>- korzysta ze żródeł informacji dotyczących dalszego kształcenia i doskonalenia zawodowego formalnego, pozaformalnego i</w:t>
            </w:r>
          </w:p>
          <w:p>
            <w:pPr>
              <w:pStyle w:val="TableParagraph"/>
              <w:spacing w:line="247" w:lineRule="exact" w:before="2"/>
              <w:ind w:left="117" w:right="105"/>
              <w:jc w:val="center"/>
              <w:rPr>
                <w:sz w:val="22"/>
              </w:rPr>
            </w:pPr>
            <w:r>
              <w:rPr>
                <w:sz w:val="22"/>
              </w:rPr>
              <w:t>nieformalnego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85" w:right="672" w:firstLine="2"/>
              <w:jc w:val="center"/>
              <w:rPr>
                <w:sz w:val="22"/>
              </w:rPr>
            </w:pPr>
            <w:r>
              <w:rPr>
                <w:sz w:val="22"/>
              </w:rPr>
              <w:t>Klasy: IIIa, III b IIIc, IIId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43" w:right="231" w:firstLine="1"/>
              <w:jc w:val="center"/>
              <w:rPr>
                <w:sz w:val="22"/>
              </w:rPr>
            </w:pPr>
            <w:r>
              <w:rPr>
                <w:sz w:val="22"/>
              </w:rPr>
              <w:t>Zajęcia z doradcą zawodowym z </w:t>
            </w:r>
            <w:r>
              <w:rPr>
                <w:spacing w:val="-3"/>
                <w:sz w:val="22"/>
              </w:rPr>
              <w:t>ZPPP-CIZ; </w:t>
            </w:r>
            <w:r>
              <w:rPr>
                <w:sz w:val="22"/>
              </w:rPr>
              <w:t>lekcje z wychowawcą; spotkania z przedstawicielami szkół wyższych, dni otwarte</w:t>
            </w:r>
          </w:p>
          <w:p>
            <w:pPr>
              <w:pStyle w:val="TableParagraph"/>
              <w:spacing w:line="247" w:lineRule="exact" w:before="3"/>
              <w:ind w:left="196" w:right="185"/>
              <w:jc w:val="center"/>
              <w:rPr>
                <w:sz w:val="22"/>
              </w:rPr>
            </w:pPr>
            <w:r>
              <w:rPr>
                <w:sz w:val="22"/>
              </w:rPr>
              <w:t>uczelni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45" w:right="227" w:hanging="82"/>
              <w:rPr>
                <w:sz w:val="22"/>
              </w:rPr>
            </w:pPr>
            <w:r>
              <w:rPr>
                <w:sz w:val="22"/>
              </w:rPr>
              <w:t>Cały rok szolny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50"/>
              <w:rPr>
                <w:sz w:val="22"/>
              </w:rPr>
            </w:pPr>
            <w:r>
              <w:rPr>
                <w:sz w:val="22"/>
              </w:rPr>
              <w:t>Wychowawcy klas;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2" w:right="101"/>
              <w:jc w:val="center"/>
              <w:rPr>
                <w:sz w:val="22"/>
              </w:rPr>
            </w:pPr>
            <w:r>
              <w:rPr>
                <w:sz w:val="22"/>
              </w:rPr>
              <w:t>Pracownik ZPPP-CIZ; przedstawiciele uczelni lokalnych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538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708" w:right="696"/>
              <w:jc w:val="center"/>
              <w:rPr>
                <w:sz w:val="22"/>
              </w:rPr>
            </w:pPr>
            <w:r>
              <w:rPr>
                <w:sz w:val="22"/>
              </w:rPr>
              <w:t>IIIa, IIIb</w:t>
            </w:r>
          </w:p>
        </w:tc>
        <w:tc>
          <w:tcPr>
            <w:tcW w:w="2644" w:type="dxa"/>
          </w:tcPr>
          <w:p>
            <w:pPr>
              <w:pStyle w:val="TableParagraph"/>
              <w:spacing w:line="268" w:lineRule="exact"/>
              <w:ind w:left="195" w:right="185"/>
              <w:jc w:val="center"/>
              <w:rPr>
                <w:sz w:val="22"/>
              </w:rPr>
            </w:pPr>
            <w:r>
              <w:rPr>
                <w:sz w:val="22"/>
              </w:rPr>
              <w:t>zajęcia z doradztwa</w:t>
            </w:r>
          </w:p>
          <w:p>
            <w:pPr>
              <w:pStyle w:val="TableParagraph"/>
              <w:spacing w:line="249" w:lineRule="exact"/>
              <w:ind w:left="195" w:right="185"/>
              <w:jc w:val="center"/>
              <w:rPr>
                <w:sz w:val="22"/>
              </w:rPr>
            </w:pP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 godz/rok</w:t>
            </w:r>
          </w:p>
        </w:tc>
        <w:tc>
          <w:tcPr>
            <w:tcW w:w="2780" w:type="dxa"/>
          </w:tcPr>
          <w:p>
            <w:pPr>
              <w:pStyle w:val="TableParagraph"/>
              <w:spacing w:line="268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nauczyciel doradztwa</w:t>
            </w:r>
          </w:p>
          <w:p>
            <w:pPr>
              <w:pStyle w:val="TableParagraph"/>
              <w:spacing w:line="249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7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06" w:right="196" w:firstLine="2"/>
              <w:jc w:val="center"/>
              <w:rPr>
                <w:sz w:val="22"/>
              </w:rPr>
            </w:pPr>
            <w:r>
              <w:rPr>
                <w:sz w:val="22"/>
              </w:rPr>
              <w:t>- analizuje możliwości uzupełniania, poszerzania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 uzyskiwania nowych kwalifikacji w ramach krajowego i europejskiego systemu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kwalifikacji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710" w:right="696"/>
              <w:jc w:val="center"/>
              <w:rPr>
                <w:sz w:val="22"/>
              </w:rPr>
            </w:pPr>
            <w:r>
              <w:rPr>
                <w:sz w:val="22"/>
              </w:rPr>
              <w:t>Klasy: IIIa, III </w:t>
            </w:r>
            <w:r>
              <w:rPr>
                <w:spacing w:val="-13"/>
                <w:sz w:val="22"/>
              </w:rPr>
              <w:t>b </w:t>
            </w:r>
            <w:r>
              <w:rPr>
                <w:sz w:val="22"/>
              </w:rPr>
              <w:t>IIIc,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IIId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08" w:right="696"/>
              <w:jc w:val="center"/>
              <w:rPr>
                <w:sz w:val="22"/>
              </w:rPr>
            </w:pPr>
            <w:r>
              <w:rPr>
                <w:sz w:val="22"/>
              </w:rPr>
              <w:t>IIIa,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IIIb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43" w:right="231" w:firstLine="1"/>
              <w:jc w:val="center"/>
              <w:rPr>
                <w:sz w:val="22"/>
              </w:rPr>
            </w:pPr>
            <w:r>
              <w:rPr>
                <w:sz w:val="22"/>
              </w:rPr>
              <w:t>Zajęcia z doradcą zawodowym z </w:t>
            </w:r>
            <w:r>
              <w:rPr>
                <w:spacing w:val="-3"/>
                <w:sz w:val="22"/>
              </w:rPr>
              <w:t>ZPPP-CIZ; </w:t>
            </w:r>
            <w:r>
              <w:rPr>
                <w:sz w:val="22"/>
              </w:rPr>
              <w:t>lekcje z wychowawcą; spotkania z przedstawicielami szkół wyższych, dni otwarte uczelni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97" w:right="184"/>
              <w:jc w:val="center"/>
              <w:rPr>
                <w:sz w:val="22"/>
              </w:rPr>
            </w:pPr>
            <w:r>
              <w:rPr>
                <w:sz w:val="22"/>
              </w:rPr>
              <w:t>zajęcia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90" w:right="74"/>
              <w:jc w:val="center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2"/>
              </w:rPr>
            </w:pPr>
            <w:r>
              <w:rPr>
                <w:sz w:val="22"/>
              </w:rPr>
              <w:t>2 godz/rok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96" w:right="84"/>
              <w:jc w:val="center"/>
              <w:rPr>
                <w:sz w:val="22"/>
              </w:rPr>
            </w:pPr>
            <w:r>
              <w:rPr>
                <w:sz w:val="22"/>
              </w:rPr>
              <w:t>Wychowawcy klas;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96" w:right="84"/>
              <w:jc w:val="center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12" w:right="100"/>
              <w:jc w:val="center"/>
              <w:rPr>
                <w:sz w:val="22"/>
              </w:rPr>
            </w:pPr>
            <w:r>
              <w:rPr>
                <w:sz w:val="22"/>
              </w:rPr>
              <w:t>Pracownik ZPPP;-CIZ przedstawiciele uczelni lokalnych</w:t>
            </w:r>
          </w:p>
        </w:tc>
      </w:tr>
      <w:tr>
        <w:trPr>
          <w:trHeight w:val="161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9" w:right="219" w:firstLine="4"/>
              <w:jc w:val="center"/>
              <w:rPr>
                <w:sz w:val="22"/>
              </w:rPr>
            </w:pPr>
            <w:r>
              <w:rPr>
                <w:sz w:val="22"/>
              </w:rPr>
              <w:t>- określa korzyści wynikające z uczenia się przez całe życie 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rozwoju osobistym 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zawodowym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19" w:right="707" w:firstLine="3"/>
              <w:jc w:val="center"/>
              <w:rPr>
                <w:sz w:val="22"/>
              </w:rPr>
            </w:pPr>
            <w:r>
              <w:rPr>
                <w:sz w:val="22"/>
              </w:rPr>
              <w:t>Klasy: Ia, Ib,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9"/>
                <w:sz w:val="22"/>
              </w:rPr>
              <w:t>Ic</w:t>
            </w:r>
          </w:p>
          <w:p>
            <w:pPr>
              <w:pStyle w:val="TableParagraph"/>
              <w:spacing w:before="1"/>
              <w:ind w:left="548" w:right="535"/>
              <w:jc w:val="center"/>
              <w:rPr>
                <w:sz w:val="22"/>
              </w:rPr>
            </w:pPr>
            <w:r>
              <w:rPr>
                <w:sz w:val="22"/>
              </w:rPr>
              <w:t>II a, II b, II </w:t>
            </w:r>
            <w:r>
              <w:rPr>
                <w:spacing w:val="-14"/>
                <w:sz w:val="22"/>
              </w:rPr>
              <w:t>c </w:t>
            </w:r>
            <w:r>
              <w:rPr>
                <w:sz w:val="22"/>
              </w:rPr>
              <w:t>III a,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IIIb</w:t>
            </w:r>
          </w:p>
          <w:p>
            <w:pPr>
              <w:pStyle w:val="TableParagraph"/>
              <w:spacing w:line="247" w:lineRule="exact" w:before="1"/>
              <w:ind w:left="706" w:right="696"/>
              <w:jc w:val="center"/>
              <w:rPr>
                <w:sz w:val="22"/>
              </w:rPr>
            </w:pPr>
            <w:r>
              <w:rPr>
                <w:sz w:val="22"/>
              </w:rPr>
              <w:t>IIIc, IIId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97" w:right="185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każdego przedmiotu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5" w:right="134" w:firstLine="2"/>
              <w:jc w:val="center"/>
              <w:rPr>
                <w:sz w:val="22"/>
              </w:rPr>
            </w:pPr>
            <w:r>
              <w:rPr>
                <w:sz w:val="22"/>
              </w:rPr>
              <w:t>Nauczyciele wszystkich przedmiotów,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wychowawcy klas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8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40" w:lineRule="auto" w:before="0" w:after="0"/>
              <w:ind w:left="1073" w:right="122" w:hanging="578"/>
              <w:jc w:val="left"/>
              <w:rPr>
                <w:sz w:val="22"/>
              </w:rPr>
            </w:pPr>
            <w:r>
              <w:rPr>
                <w:sz w:val="22"/>
              </w:rPr>
              <w:t>analizuje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możliwości kontynuowania</w:t>
            </w:r>
          </w:p>
          <w:p>
            <w:pPr>
              <w:pStyle w:val="TableParagraph"/>
              <w:spacing w:before="1"/>
              <w:ind w:left="1523"/>
              <w:rPr>
                <w:sz w:val="22"/>
              </w:rPr>
            </w:pPr>
            <w:r>
              <w:rPr>
                <w:sz w:val="22"/>
              </w:rPr>
              <w:t>nauki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37" w:right="603" w:firstLine="170"/>
              <w:rPr>
                <w:sz w:val="22"/>
              </w:rPr>
            </w:pPr>
            <w:r>
              <w:rPr>
                <w:sz w:val="22"/>
              </w:rPr>
              <w:t>Klasy: IIa, IIb, IIc IIIa, IIIb IIIc, IIId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13"/>
              <w:rPr>
                <w:sz w:val="22"/>
              </w:rPr>
            </w:pPr>
            <w:r>
              <w:rPr>
                <w:sz w:val="22"/>
              </w:rPr>
              <w:t>Iia, Iib, IIIc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 (klasy IIId i IIIc)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97" w:right="184"/>
              <w:jc w:val="center"/>
              <w:rPr>
                <w:sz w:val="22"/>
              </w:rPr>
            </w:pPr>
            <w:r>
              <w:rPr>
                <w:sz w:val="22"/>
              </w:rPr>
              <w:t>zajęcia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 w:right="74"/>
              <w:jc w:val="center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2"/>
              </w:rPr>
            </w:pPr>
            <w:r>
              <w:rPr>
                <w:sz w:val="22"/>
              </w:rPr>
              <w:t>2 godz./rok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 w:right="84"/>
              <w:jc w:val="center"/>
              <w:rPr>
                <w:sz w:val="22"/>
              </w:rPr>
            </w:pPr>
            <w:r>
              <w:rPr>
                <w:sz w:val="22"/>
              </w:rPr>
              <w:t>Wychowawcy klas;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6" w:right="84"/>
              <w:jc w:val="center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8" w:right="144" w:hanging="482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5918" w:hRule="atLeast"/>
        </w:trPr>
        <w:tc>
          <w:tcPr>
            <w:tcW w:w="5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73" w:right="261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Planowanie własnego rozwoju i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podejmowanie decyzji edukacyjno- zawodowych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- ustala swoje cele, zadania i działania w kontekście planowania ścieżki edukacyjno-zawodowej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708" w:right="69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82" w:right="569"/>
              <w:jc w:val="center"/>
              <w:rPr>
                <w:sz w:val="22"/>
              </w:rPr>
            </w:pPr>
            <w:r>
              <w:rPr>
                <w:sz w:val="22"/>
              </w:rPr>
              <w:t>II a, II b, IIc IIIa, IIIb IIIc, IIId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CIZ; konsultacje indywidualne z doradcą zawodowym; zajęcia z doradztwa zawodowego</w:t>
            </w:r>
          </w:p>
          <w:p>
            <w:pPr>
              <w:pStyle w:val="TableParagraph"/>
              <w:spacing w:line="249" w:lineRule="exact" w:before="3"/>
              <w:ind w:left="197" w:right="184"/>
              <w:jc w:val="center"/>
              <w:rPr>
                <w:sz w:val="22"/>
              </w:rPr>
            </w:pPr>
            <w:r>
              <w:rPr>
                <w:sz w:val="22"/>
              </w:rPr>
              <w:t>(klasy II)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30" w:right="418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Wychowawcy klas,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610" w:right="121" w:hanging="458"/>
              <w:rPr>
                <w:sz w:val="22"/>
              </w:rPr>
            </w:pPr>
            <w:r>
              <w:rPr>
                <w:sz w:val="22"/>
              </w:rPr>
              <w:t>Doradca zzawodowy z ZPPP-CIZ</w:t>
            </w:r>
          </w:p>
        </w:tc>
      </w:tr>
      <w:tr>
        <w:trPr>
          <w:trHeight w:val="2970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18" w:val="left" w:leader="none"/>
                <w:tab w:pos="1319" w:val="left" w:leader="none"/>
              </w:tabs>
              <w:spacing w:line="240" w:lineRule="auto" w:before="0" w:after="0"/>
              <w:ind w:left="931" w:right="198" w:firstLine="28"/>
              <w:jc w:val="left"/>
              <w:rPr>
                <w:sz w:val="22"/>
              </w:rPr>
            </w:pPr>
            <w:r>
              <w:rPr>
                <w:sz w:val="22"/>
              </w:rPr>
              <w:t>sporządza indywidualny plan działania - </w:t>
            </w:r>
            <w:r>
              <w:rPr>
                <w:spacing w:val="-3"/>
                <w:sz w:val="22"/>
              </w:rPr>
              <w:t>planuje</w:t>
            </w:r>
          </w:p>
          <w:p>
            <w:pPr>
              <w:pStyle w:val="TableParagraph"/>
              <w:ind w:left="887" w:right="153" w:hanging="3"/>
              <w:jc w:val="center"/>
              <w:rPr>
                <w:sz w:val="22"/>
              </w:rPr>
            </w:pPr>
            <w:r>
              <w:rPr>
                <w:sz w:val="22"/>
              </w:rPr>
              <w:t>różne warianty ścieżek edukacjno- zawodowych na podstawie bilansu własnych zasobów </w:t>
            </w:r>
            <w:r>
              <w:rPr>
                <w:spacing w:val="-11"/>
                <w:sz w:val="22"/>
              </w:rPr>
              <w:t>i </w:t>
            </w:r>
            <w:r>
              <w:rPr>
                <w:sz w:val="22"/>
              </w:rPr>
              <w:t>wartości oraz</w:t>
            </w:r>
          </w:p>
          <w:p>
            <w:pPr>
              <w:pStyle w:val="TableParagraph"/>
              <w:spacing w:line="249" w:lineRule="exact" w:before="3"/>
              <w:ind w:left="836" w:right="106"/>
              <w:jc w:val="center"/>
              <w:rPr>
                <w:sz w:val="22"/>
              </w:rPr>
            </w:pPr>
            <w:r>
              <w:rPr>
                <w:sz w:val="22"/>
              </w:rPr>
              <w:t>informacji na temat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41" w:right="609" w:firstLine="166"/>
              <w:rPr>
                <w:sz w:val="22"/>
              </w:rPr>
            </w:pPr>
            <w:r>
              <w:rPr>
                <w:sz w:val="22"/>
              </w:rPr>
              <w:t>Klasy: Iia, Iib, IIc IIIa, IIIIb IIIc, IIId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84" w:right="174" w:firstLine="1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 (IIIc i IIId);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konsultacje indywidualne z doradcą zawodowym; zajecia z doradztwa zawodowego (klasy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drugie)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578"/>
              <w:rPr>
                <w:sz w:val="22"/>
              </w:rPr>
            </w:pPr>
            <w:r>
              <w:rPr>
                <w:sz w:val="22"/>
              </w:rPr>
              <w:t>Wychowawcy klas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10" w:right="121" w:hanging="458"/>
              <w:rPr>
                <w:sz w:val="22"/>
              </w:rPr>
            </w:pPr>
            <w:r>
              <w:rPr>
                <w:sz w:val="22"/>
              </w:rPr>
              <w:t>Doradca zzawodowy z 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344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838" w:right="106"/>
              <w:jc w:val="center"/>
              <w:rPr>
                <w:sz w:val="22"/>
              </w:rPr>
            </w:pPr>
            <w:r>
              <w:rPr>
                <w:sz w:val="22"/>
              </w:rPr>
              <w:t>rynku edukacji i rynku pracy, przewidując skutki własnych decyzji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51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- dokonuje wyboru dalszej ścieżki edukacyjno- zawodowe zgodnie z posiadanymi zasobami i określonymi celami zawodowymi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82" w:right="568"/>
              <w:jc w:val="center"/>
              <w:rPr>
                <w:sz w:val="22"/>
              </w:rPr>
            </w:pPr>
            <w:r>
              <w:rPr>
                <w:sz w:val="22"/>
              </w:rPr>
              <w:t>IIa, IIb, IIc IIIa, IIIIb IIIc, IIId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CIZ; konsultacje indywidualne z doradcą zawodowym; zajęcia z doradztwa zawodowego</w:t>
            </w:r>
          </w:p>
          <w:p>
            <w:pPr>
              <w:pStyle w:val="TableParagraph"/>
              <w:spacing w:line="247" w:lineRule="exact" w:before="2"/>
              <w:ind w:left="195" w:right="185"/>
              <w:jc w:val="center"/>
              <w:rPr>
                <w:sz w:val="22"/>
              </w:rPr>
            </w:pPr>
            <w:r>
              <w:rPr>
                <w:sz w:val="22"/>
              </w:rPr>
              <w:t>(klasy drugie)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3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30" w:right="418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Wychowawcy klas,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8" w:right="116" w:hanging="550"/>
              <w:rPr>
                <w:sz w:val="22"/>
              </w:rPr>
            </w:pPr>
            <w:r>
              <w:rPr>
                <w:sz w:val="22"/>
              </w:rPr>
              <w:t>Doradca zawodowy z ZPPP-CIZ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</w:p>
    <w:p>
      <w:pPr>
        <w:spacing w:before="52"/>
        <w:ind w:left="260" w:right="0" w:firstLine="0"/>
        <w:jc w:val="left"/>
        <w:rPr>
          <w:i/>
          <w:sz w:val="24"/>
        </w:rPr>
      </w:pPr>
      <w:r>
        <w:rPr>
          <w:i/>
          <w:sz w:val="24"/>
        </w:rPr>
        <w:t>Opracowała:</w:t>
      </w:r>
    </w:p>
    <w:p>
      <w:pPr>
        <w:spacing w:line="240" w:lineRule="auto" w:before="11"/>
        <w:rPr>
          <w:i/>
          <w:sz w:val="19"/>
        </w:rPr>
      </w:pPr>
    </w:p>
    <w:p>
      <w:pPr>
        <w:spacing w:line="439" w:lineRule="auto" w:before="0"/>
        <w:ind w:left="260" w:right="11008" w:firstLine="0"/>
        <w:jc w:val="left"/>
        <w:rPr>
          <w:i/>
          <w:sz w:val="24"/>
        </w:rPr>
      </w:pPr>
      <w:r>
        <w:rPr>
          <w:i/>
          <w:sz w:val="24"/>
        </w:rPr>
        <w:t>Agnieszka Ratoń – Korbela </w:t>
      </w:r>
      <w:r>
        <w:rPr>
          <w:i/>
          <w:sz w:val="24"/>
        </w:rPr>
        <w:t>szkolny koordynator WSDZ</w:t>
      </w:r>
    </w:p>
    <w:p>
      <w:pPr>
        <w:spacing w:after="0" w:line="439" w:lineRule="auto"/>
        <w:jc w:val="left"/>
        <w:rPr>
          <w:sz w:val="24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4"/>
        <w:rPr>
          <w:i/>
          <w:sz w:val="16"/>
        </w:rPr>
      </w:pPr>
    </w:p>
    <w:sectPr>
      <w:pgSz w:w="16840" w:h="11900" w:orient="landscape"/>
      <w:pgMar w:top="110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931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073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2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Ratoń-Korbela</dc:creator>
  <dcterms:created xsi:type="dcterms:W3CDTF">2021-09-22T12:17:57Z</dcterms:created>
  <dcterms:modified xsi:type="dcterms:W3CDTF">2021-09-22T12:17:57Z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