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B9" w:rsidRDefault="0036519B" w:rsidP="00F109E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5F30">
        <w:rPr>
          <w:rFonts w:ascii="Times New Roman" w:hAnsi="Times New Roman" w:cs="Times New Roman"/>
          <w:sz w:val="28"/>
          <w:szCs w:val="28"/>
        </w:rPr>
        <w:t>Zespół Szkół Technicznych i Ogólnokształcących</w:t>
      </w:r>
      <w:r w:rsidR="00DE57D9">
        <w:rPr>
          <w:rFonts w:ascii="Times New Roman" w:hAnsi="Times New Roman" w:cs="Times New Roman"/>
          <w:sz w:val="28"/>
          <w:szCs w:val="28"/>
        </w:rPr>
        <w:br/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im. Stefana Żeromskiego </w:t>
      </w:r>
      <w:r w:rsidR="00B95F30">
        <w:rPr>
          <w:rFonts w:ascii="Times New Roman" w:hAnsi="Times New Roman" w:cs="Times New Roman"/>
          <w:sz w:val="28"/>
          <w:szCs w:val="28"/>
        </w:rPr>
        <w:t xml:space="preserve">w </w:t>
      </w:r>
      <w:r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:rsidR="001137F1" w:rsidRDefault="00DE57D9" w:rsidP="00F109E6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1137F1" w:rsidRDefault="4312CB7B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3D8F5F64">
        <w:rPr>
          <w:rFonts w:ascii="Times New Roman" w:hAnsi="Times New Roman" w:cs="Times New Roman"/>
          <w:b/>
          <w:bCs/>
          <w:sz w:val="32"/>
          <w:szCs w:val="32"/>
        </w:rPr>
        <w:t>INFORMATYKA</w:t>
      </w:r>
    </w:p>
    <w:p w:rsidR="001137F1" w:rsidRDefault="001137F1" w:rsidP="001137F1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Wymagania edukacyjne na poszczególne oceny</w:t>
      </w:r>
    </w:p>
    <w:p w:rsidR="001137F1" w:rsidRDefault="00B10AB3" w:rsidP="001137F1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LICEUM OGÓLNOKSZTAŁCĄCE / </w:t>
      </w:r>
      <w:r w:rsidR="001137F1">
        <w:rPr>
          <w:rFonts w:ascii="Times New Roman" w:hAnsi="Times New Roman" w:cs="Times New Roman"/>
          <w:sz w:val="28"/>
          <w:szCs w:val="28"/>
        </w:rPr>
        <w:t xml:space="preserve">TECHNIKUM </w:t>
      </w:r>
      <w:r>
        <w:rPr>
          <w:rFonts w:ascii="Times New Roman" w:hAnsi="Times New Roman" w:cs="Times New Roman"/>
          <w:sz w:val="28"/>
          <w:szCs w:val="28"/>
        </w:rPr>
        <w:br/>
      </w:r>
      <w:r w:rsidR="001137F1">
        <w:rPr>
          <w:rFonts w:ascii="Times New Roman" w:hAnsi="Times New Roman" w:cs="Times New Roman"/>
          <w:sz w:val="28"/>
          <w:szCs w:val="28"/>
        </w:rPr>
        <w:t xml:space="preserve">ZAKRES </w:t>
      </w:r>
      <w:r>
        <w:rPr>
          <w:rFonts w:ascii="Times New Roman" w:hAnsi="Times New Roman" w:cs="Times New Roman"/>
          <w:sz w:val="28"/>
          <w:szCs w:val="28"/>
        </w:rPr>
        <w:t xml:space="preserve">PODSTAWOWY, </w:t>
      </w:r>
      <w:r w:rsidR="001137F1">
        <w:rPr>
          <w:rFonts w:ascii="Times New Roman" w:hAnsi="Times New Roman" w:cs="Times New Roman"/>
          <w:sz w:val="28"/>
          <w:szCs w:val="28"/>
        </w:rPr>
        <w:t>SZKOŁA PONADPODSTAWOWA</w:t>
      </w:r>
    </w:p>
    <w:p w:rsidR="001137F1" w:rsidRDefault="001137F1" w:rsidP="001137F1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1137F1" w:rsidRDefault="001137F1" w:rsidP="001137F1">
      <w:pPr>
        <w:pStyle w:val="Bezodstpw"/>
        <w:spacing w:before="0"/>
      </w:pPr>
    </w:p>
    <w:p w:rsidR="001137F1" w:rsidRPr="001137F1" w:rsidRDefault="001137F1" w:rsidP="001137F1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 xml:space="preserve">Działy z podstawy programowej zawarte w podręczniku Informatyka na czasie 1, zakres </w:t>
      </w:r>
      <w:r w:rsidR="00525A2D">
        <w:rPr>
          <w:rFonts w:ascii="Times New Roman" w:hAnsi="Times New Roman" w:cs="Times New Roman"/>
          <w:i/>
          <w:sz w:val="26"/>
          <w:szCs w:val="26"/>
        </w:rPr>
        <w:t>podstawowy</w:t>
      </w:r>
      <w:r w:rsidRPr="001137F1">
        <w:rPr>
          <w:rFonts w:ascii="Times New Roman" w:hAnsi="Times New Roman" w:cs="Times New Roman"/>
          <w:i/>
          <w:sz w:val="26"/>
          <w:szCs w:val="26"/>
        </w:rPr>
        <w:t>, wydawnictw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 Nowa Era. </w:t>
      </w:r>
    </w:p>
    <w:p w:rsidR="00871229" w:rsidRDefault="00556729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="00871229" w:rsidRPr="0087122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="00871229" w:rsidRPr="0087122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urządzenia mobilne zaliczane do systemów komputerowych,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elementy budowy systemu operacyjnego,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ścieżka dostępu w kontekście systemów plików,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i wymienia atrybuty pliku,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opisuje, jak uruchomić system BIOS na komputerze,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konieczność tworzenia bezpiecznych haseł,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metody zabezpieczania danych na komputerze,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uruchamia Menedżera zadań w systemie Windows,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problemy, jakie można napotkać podczas korzystania z komputera,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sztucznej inteligencji,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opisuje, czym jest chmura obliczeniowa,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zastosowania automatów i robotów,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przykłady wykorzystania druku 3D,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zna i opisuje zagrożenia wynikające z rozwoju technologii,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sieci komputerowe i urządzenia sieciowe,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cyfrowej tożsamości,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sposoby uwierzytelniania użytkowników e-usług,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wskazuje miejsca występowania e-zasobów,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wyszukiwarki od przeglądarek internetowych,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w podstawowym zakresie z formatowania tekstów w edytorze tekstowym,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etapy pracy nad dobrym wystąpieniem publicznym,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programy komputerowe do tworzenia prezentacji,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wykluczenie i włączenie cyfrowe,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podaje przykłady negatywnych zachowań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zapisuje plik, nadając mu rozszerzenie .</w:t>
      </w:r>
      <w:proofErr w:type="spellStart"/>
      <w:r w:rsidRPr="009D5F22">
        <w:rPr>
          <w:rFonts w:asciiTheme="minorHAnsi" w:hAnsiTheme="minorHAnsi" w:cstheme="minorHAnsi"/>
          <w:lang w:eastAsia="pl-PL"/>
        </w:rPr>
        <w:t>html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sekcje HEAD i BODY oraz opisuje różnicę między tymi częściami kodu,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podstawowe znaczniki formatowania tekstu w języku HTML,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opisuje budowę znacznika HTML,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pojęcie </w:t>
      </w:r>
      <w:proofErr w:type="spellStart"/>
      <w:r w:rsidRPr="009D5F22">
        <w:rPr>
          <w:rFonts w:asciiTheme="minorHAnsi" w:hAnsiTheme="minorHAnsi" w:cstheme="minorHAnsi"/>
          <w:lang w:eastAsia="pl-PL"/>
        </w:rPr>
        <w:t>responsywności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strony WWW,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uruchamia stronę WWW na </w:t>
      </w:r>
      <w:proofErr w:type="spellStart"/>
      <w:r w:rsidRPr="009D5F22">
        <w:rPr>
          <w:rFonts w:asciiTheme="minorHAnsi" w:hAnsiTheme="minorHAnsi" w:cstheme="minorHAnsi"/>
          <w:lang w:eastAsia="pl-PL"/>
        </w:rPr>
        <w:t>smartfonie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różnicę pomiędzy grafiką rastrową a wektorową,</w:t>
      </w:r>
    </w:p>
    <w:p w:rsidR="002B1E7D" w:rsidRPr="009D5F22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zapisuje wynik swojej pracy w różnych formatach graficznych,</w:t>
      </w:r>
    </w:p>
    <w:p w:rsidR="002B1E7D" w:rsidRDefault="002B1E7D" w:rsidP="002B1E7D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wyjaśnia, jak uruchomić środowisko do grafiki 3D </w:t>
      </w:r>
      <w:proofErr w:type="spellStart"/>
      <w:r w:rsidRPr="009D5F22">
        <w:rPr>
          <w:rFonts w:asciiTheme="minorHAnsi" w:hAnsiTheme="minorHAnsi" w:cstheme="minorHAnsi"/>
          <w:lang w:eastAsia="pl-PL"/>
        </w:rPr>
        <w:t>online</w:t>
      </w:r>
      <w:proofErr w:type="spellEnd"/>
      <w:r w:rsidRPr="009D5F22">
        <w:rPr>
          <w:rFonts w:asciiTheme="minorHAnsi" w:hAnsiTheme="minorHAnsi" w:cstheme="minorHAnsi"/>
          <w:lang w:eastAsia="pl-PL"/>
        </w:rPr>
        <w:t>.</w:t>
      </w:r>
    </w:p>
    <w:p w:rsidR="00871229" w:rsidRPr="00871229" w:rsidRDefault="00871229" w:rsidP="002B1E7D">
      <w:pPr>
        <w:pStyle w:val="Listapunktowana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871229" w:rsidRDefault="00871229" w:rsidP="00871229">
      <w:pPr>
        <w:spacing w:after="120" w:line="240" w:lineRule="auto"/>
        <w:rPr>
          <w:rFonts w:cstheme="minorHAnsi"/>
          <w:sz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dopuszczającej, a ponadto: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urządzenia wchodzące w skład sieci komputerowej,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identyfikuje wersję systemu operacyjnego swojego </w:t>
      </w:r>
      <w:proofErr w:type="spellStart"/>
      <w:r w:rsidRPr="009D5F22">
        <w:rPr>
          <w:rFonts w:asciiTheme="minorHAnsi" w:hAnsiTheme="minorHAnsi" w:cstheme="minorHAnsi"/>
          <w:lang w:eastAsia="pl-PL"/>
        </w:rPr>
        <w:t>smartfona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(komputera),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różnicę pomiędzy bezwzględną i względną ścieżką dostępu,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różnicę pomiędzy BIOS a UEFI,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serwera,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zasady bezpiecznego korzystania z systemu operacyjnego,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założyć konto użytkownika w używanym przez siebie systemie operacyjnym,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konstruuje bezpieczne hasła,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dane celem stworzenia kopii zapasowej na zewnętrznym nośniku,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uruchamia komputer w trybie awaryjnym,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obciążenie procesora,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 fragmentacji i defragmentacji dysku,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różnicę pomiędzy systemami plików FAT32 oraz NTFS,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definiuje pojęcie systemu operacyjnego,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różnicę pomiędzy wirtualną a rozszerzoną rzeczywistością,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prawo autorskie, licencja,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i definiuje pojęcia wolnego i otwartego oprogramowania,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nazywa różne porty urządzeń sieciowych,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rozróżnia typy domen (krajowe, funkcjonalne),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systemu DNS,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budowę adresu URL,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czym są e-usługi,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pojęcie licencji </w:t>
      </w:r>
      <w:proofErr w:type="spellStart"/>
      <w:r w:rsidRPr="009D5F22">
        <w:rPr>
          <w:rFonts w:asciiTheme="minorHAnsi" w:hAnsiTheme="minorHAnsi" w:cstheme="minorHAnsi"/>
          <w:lang w:eastAsia="pl-PL"/>
        </w:rPr>
        <w:t>Creative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9D5F22">
        <w:rPr>
          <w:rFonts w:asciiTheme="minorHAnsi" w:hAnsiTheme="minorHAnsi" w:cstheme="minorHAnsi"/>
          <w:lang w:eastAsia="pl-PL"/>
        </w:rPr>
        <w:t>Commons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wiarygodne źródła informacji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sprawdzić właściciela serwisu internetowego,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szablonów w edytorze tekstów,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stosuje style nagłówkowe,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generuje losowe bloki tekstowe,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ustawia marginesy w dokumencie,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czym są e-zasoby,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stronę tytułową w dokumencie tekstowym,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przygotować dobre wystąpienie,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zna narzędzia, dzięki którym można dobrać zestaw pasujących do siebie kolorów,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pojęcie cyfrowej tożsamości,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zasady komunikacji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9D5F22">
        <w:rPr>
          <w:rFonts w:asciiTheme="minorHAnsi" w:hAnsiTheme="minorHAnsi" w:cstheme="minorHAnsi"/>
          <w:lang w:eastAsia="pl-PL"/>
        </w:rPr>
        <w:t>netykieta</w:t>
      </w:r>
      <w:proofErr w:type="spellEnd"/>
      <w:r w:rsidRPr="009D5F22">
        <w:rPr>
          <w:rFonts w:asciiTheme="minorHAnsi" w:hAnsiTheme="minorHAnsi" w:cstheme="minorHAnsi"/>
          <w:lang w:eastAsia="pl-PL"/>
        </w:rPr>
        <w:t>),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wymienia zagrożenia wynikające ze złej komunikacji w sieci,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wpływ rozwoju technologii na zmiany w społeczeństwie,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opisuje rodzaje szkodliwego oprogramowania,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podstawową strukturę strony w języku HTML,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nagłówki w języku HTML,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wstawia komentarze w kodzie HTML,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listy uporządkowane i nieuporządkowane,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cel pozycjonowania stron WWW,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skaluje i kadruje obraz, dostosowując go do zadanego rozmiaru,</w:t>
      </w:r>
    </w:p>
    <w:p w:rsidR="002B1E7D" w:rsidRPr="009D5F22" w:rsidRDefault="002B1E7D" w:rsidP="002B1E7D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podstawowe narzędzia programu </w:t>
      </w:r>
      <w:proofErr w:type="spellStart"/>
      <w:r w:rsidRPr="009D5F22">
        <w:rPr>
          <w:rFonts w:asciiTheme="minorHAnsi" w:hAnsiTheme="minorHAnsi" w:cstheme="minorHAnsi"/>
          <w:lang w:eastAsia="pl-PL"/>
        </w:rPr>
        <w:t>Inkscape</w:t>
      </w:r>
      <w:proofErr w:type="spellEnd"/>
      <w:r w:rsidRPr="009D5F22">
        <w:rPr>
          <w:rFonts w:asciiTheme="minorHAnsi" w:hAnsiTheme="minorHAnsi" w:cstheme="minorHAnsi"/>
          <w:lang w:eastAsia="pl-PL"/>
        </w:rPr>
        <w:t>.</w:t>
      </w:r>
    </w:p>
    <w:p w:rsidR="002B1E7D" w:rsidRPr="00871229" w:rsidRDefault="002B1E7D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D74607" w:rsidRDefault="00871229" w:rsidP="00D74607">
      <w:pPr>
        <w:spacing w:after="120" w:line="240" w:lineRule="auto"/>
        <w:rPr>
          <w:rFonts w:cstheme="minorHAnsi"/>
          <w:sz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</w:t>
      </w:r>
      <w:r w:rsidR="00D74607">
        <w:rPr>
          <w:rFonts w:cstheme="minorHAnsi"/>
          <w:sz w:val="24"/>
        </w:rPr>
        <w:t>statecznej</w:t>
      </w:r>
      <w:r w:rsidR="00D74607" w:rsidRPr="00D74607">
        <w:rPr>
          <w:rFonts w:cstheme="minorHAnsi"/>
          <w:sz w:val="24"/>
        </w:rPr>
        <w:t>, a ponadto: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opisuje, czym jest model warstwowy systemu komputerowego,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wyjaśnia zadania systemu operacyjnego,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różnicę pomiędzy trybem jądra a trybem użytkownika,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 prostych brył 3D i ich przekształceń tworzy modele 3D,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instaluje i aktualizuje oprogramowanie,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umiejętnie korzysta z Menedżera zadań w systemie Windows podczas zamykania aplikacji,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narzędzi oczyszczania dysku,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procedurę wykonywania kopii zapasowej dla systemu operacyjnego w szkolnej pracowni,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zastosowania rzeczywistości wirtualnej i rozszerzonej,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cechy różnych rodzajów licencji oprogramowania,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stosuje symbole i wyrażenia w wyszukiwarkach internetowych,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opisuje urządzenia sieciowe,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sieci komputerowe ze względu na zasięg ich działania,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budowę adresów MAC i sprawdza je na komputerze z systemem Windows,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pojęcia: adres IP, maska podsieci,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modele </w:t>
      </w:r>
      <w:proofErr w:type="spellStart"/>
      <w:r w:rsidRPr="009D5F22">
        <w:rPr>
          <w:rFonts w:asciiTheme="minorHAnsi" w:hAnsiTheme="minorHAnsi" w:cstheme="minorHAnsi"/>
          <w:lang w:eastAsia="pl-PL"/>
        </w:rPr>
        <w:t>klient–serwer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oraz </w:t>
      </w:r>
      <w:proofErr w:type="spellStart"/>
      <w:r w:rsidRPr="009D5F22">
        <w:rPr>
          <w:rFonts w:asciiTheme="minorHAnsi" w:hAnsiTheme="minorHAnsi" w:cstheme="minorHAnsi"/>
          <w:lang w:eastAsia="pl-PL"/>
        </w:rPr>
        <w:t>peer-to-peer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określa relacje między podmiotami rynku e-usług,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wybranych e-usług,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i modyfikuje własne szablony oraz style tekstowe,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dzieli tekst na kolumny,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pracuje z wielostronicowym dokumentem w widoku konspektu,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cechy dobrej prezentacji,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ciekawe przejścia między slajdami,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zasady ochrony danych osobowych,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zastosowania technologii komputerowej w różnych dziedzinach życia,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rodzaje ataków sieciowych,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umieszcza zdjęcia na stronie WWW,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linki do zasobów zewnętrznych oraz miejsc w obrębie jednej strony,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i na różne sposoby korzysta z opisu kolorów w języku HTML,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wymienia podstawowe narzędzia programu GIMP,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warstw podczas pracy z programem GIMP,</w:t>
      </w:r>
    </w:p>
    <w:p w:rsidR="002B1E7D" w:rsidRPr="009D5F22" w:rsidRDefault="002B1E7D" w:rsidP="002B1E7D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pracuje na warstwach w programie do grafiki wektorowej.</w:t>
      </w:r>
    </w:p>
    <w:p w:rsidR="00871229" w:rsidRDefault="002B1E7D" w:rsidP="00871229"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="00871229" w:rsidRPr="0087122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="00871229"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>który spełnia kryteria oceny do</w:t>
      </w:r>
      <w:r w:rsidR="00D74607">
        <w:rPr>
          <w:rFonts w:cstheme="minorHAnsi"/>
          <w:sz w:val="24"/>
        </w:rPr>
        <w:t>brej</w:t>
      </w:r>
      <w:r w:rsidR="00D74607" w:rsidRPr="00D74607">
        <w:rPr>
          <w:rFonts w:cstheme="minorHAnsi"/>
          <w:sz w:val="24"/>
        </w:rPr>
        <w:t>, a ponadto: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każdą z warstw modelu systemu komputerowego,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poszczególne elementy systemu operacyjnego,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działanie systemu operacyjnego,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modyfikuje uprawnienia konta użytkownika systemu operacyjnego,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wykonuje defragmentację dysku,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i opisuje zastosowania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różne topologie sieci komputerowych,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i budowę ramki jako porcji informacji w transmisji danych,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sposób adresowania urządzeń w sieci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internet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sposób komunikacji między urządzeniami tej samej oraz różnych sieci,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sposób tworzenia i budowę domeny internetowej,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konfiguruje urządzenie do pracy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 xml:space="preserve"> i omawia ten proces,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omawia protokoły usług internetowych,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diagnozuje stan połączeń internetowych,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zasady stosowania prawa autorskiego,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narzędzia współpracy zdalnej,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automatycznej numeracji tytułów oraz tworzy spis treści,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spisy ilustracji i tabel,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pracuje z dokumentem wspólnie z innymi osobami, korzystając z narzędzi pracy grupowej,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opcje recenzji dokumentu,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wygłasza prelekcję na wybrany temat zgodnie z zasadami dobrego wystąpienia,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dokładny plan wystąpienia na dowolny temat,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stosuje efekty na slajdach prezentacji,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umieszcza filmy i ścieżki audio w prezentacji,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prezentuje kompletny projekt na forum klasy,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wyjaśnia, jak zwiększyć swoje bezpieczeństwo w sieci poprzez stosowanie różnych technik,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ze ścieżek względnych i bezwzględnych w kodzie HTML,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poprawnie tworzy tabele o dowolnej strukturze,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dołącza style kaskadowe do dokumentu HTML,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tworzy ciekawą stronę WWW i publikuje ją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poprawnie używa narzędzia do rysowania krzywych </w:t>
      </w:r>
      <w:proofErr w:type="spellStart"/>
      <w:r w:rsidRPr="009D5F22">
        <w:rPr>
          <w:rFonts w:asciiTheme="minorHAnsi" w:hAnsiTheme="minorHAnsi" w:cstheme="minorHAnsi"/>
          <w:lang w:eastAsia="pl-PL"/>
        </w:rPr>
        <w:t>Béziera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wycina dowolne elementy z obrazu rastrowego,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w programach do grafiki wektorowej infografiki według wzoru,</w:t>
      </w:r>
    </w:p>
    <w:p w:rsidR="002B1E7D" w:rsidRPr="009D5F22" w:rsidRDefault="002B1E7D" w:rsidP="002B1E7D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bryły obrotowe 3D na podstawie ich przekroju.</w:t>
      </w:r>
    </w:p>
    <w:p w:rsidR="002B1E7D" w:rsidRDefault="002B1E7D" w:rsidP="00871229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D74607" w:rsidRPr="00871229" w:rsidRDefault="00871229" w:rsidP="00D74607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87122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87122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="00D74607" w:rsidRPr="00D74607">
        <w:rPr>
          <w:rFonts w:cstheme="minorHAnsi"/>
          <w:sz w:val="24"/>
        </w:rPr>
        <w:t xml:space="preserve">który spełnia kryteria oceny </w:t>
      </w:r>
      <w:r w:rsidR="00D74607">
        <w:rPr>
          <w:rFonts w:cstheme="minorHAnsi"/>
          <w:sz w:val="24"/>
        </w:rPr>
        <w:t>bardzo dobrej</w:t>
      </w:r>
      <w:r w:rsidR="00D74607" w:rsidRPr="00D74607">
        <w:rPr>
          <w:rFonts w:cstheme="minorHAnsi"/>
          <w:sz w:val="24"/>
        </w:rPr>
        <w:t>, a ponadto: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lang w:eastAsia="pl-PL"/>
        </w:rPr>
      </w:pPr>
      <w:r w:rsidRPr="009D5F22">
        <w:rPr>
          <w:lang w:eastAsia="pl-PL"/>
        </w:rPr>
        <w:t>obsługuje różne systemy operacyjne,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korzysta z poleceń trybu tekstowego Windows,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pliki w trybie tekstowym Windows za pomocą ścieżek względnych i bezwzględnych,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dokonuje istotnych zmian w BIOS,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zasadę działania sztucznego neuronu i sieci neuronowej,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bierze udział w projektach zespołowych jako odpowiedzialny lider projektu,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wypełnia wszystkie zadania wynikające z powierzonej mu roli w projekcie,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style opisujące wygląd strony WWW,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dodaje do strony elementy odpowiedzialne za jej </w:t>
      </w:r>
      <w:proofErr w:type="spellStart"/>
      <w:r w:rsidRPr="009D5F22">
        <w:rPr>
          <w:rFonts w:asciiTheme="minorHAnsi" w:hAnsiTheme="minorHAnsi" w:cstheme="minorHAnsi"/>
          <w:lang w:eastAsia="pl-PL"/>
        </w:rPr>
        <w:t>responsywność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buduje stronę z wykorzystaniem systemu CMS i publikuje ją w </w:t>
      </w:r>
      <w:proofErr w:type="spellStart"/>
      <w:r w:rsidRPr="009D5F22">
        <w:rPr>
          <w:rFonts w:asciiTheme="minorHAnsi" w:hAnsiTheme="minorHAnsi" w:cstheme="minorHAnsi"/>
          <w:lang w:eastAsia="pl-PL"/>
        </w:rPr>
        <w:t>internecie</w:t>
      </w:r>
      <w:proofErr w:type="spellEnd"/>
      <w:r w:rsidRPr="009D5F22">
        <w:rPr>
          <w:rFonts w:asciiTheme="minorHAnsi" w:hAnsiTheme="minorHAnsi" w:cstheme="minorHAnsi"/>
          <w:lang w:eastAsia="pl-PL"/>
        </w:rPr>
        <w:t>,</w:t>
      </w:r>
    </w:p>
    <w:p w:rsidR="002B1E7D" w:rsidRPr="009D5F22" w:rsidRDefault="002B1E7D" w:rsidP="002B1E7D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złożone modele 3D.</w:t>
      </w:r>
    </w:p>
    <w:p w:rsidR="001137F1" w:rsidRDefault="001137F1" w:rsidP="001137F1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1137F1" w:rsidRDefault="001137F1" w:rsidP="001137F1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 xml:space="preserve">Działy z podstawy programowej zawarte w podręczniku Informatyka na czasie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, zakres </w:t>
      </w:r>
      <w:r w:rsidR="002B1E7D">
        <w:rPr>
          <w:rFonts w:ascii="Times New Roman" w:hAnsi="Times New Roman" w:cs="Times New Roman"/>
          <w:i/>
          <w:sz w:val="26"/>
          <w:szCs w:val="26"/>
        </w:rPr>
        <w:t>podstawowy</w:t>
      </w:r>
      <w:r w:rsidRPr="001137F1">
        <w:rPr>
          <w:rFonts w:ascii="Times New Roman" w:hAnsi="Times New Roman" w:cs="Times New Roman"/>
          <w:i/>
          <w:sz w:val="26"/>
          <w:szCs w:val="26"/>
        </w:rPr>
        <w:t>, wydawnictw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 Nowa Era. </w:t>
      </w:r>
    </w:p>
    <w:p w:rsidR="001137F1" w:rsidRDefault="001137F1" w:rsidP="001137F1">
      <w:pPr>
        <w:pStyle w:val="Bezodstpw"/>
        <w:spacing w:before="0"/>
        <w:rPr>
          <w:rFonts w:ascii="Times New Roman" w:hAnsi="Times New Roman" w:cs="Times New Roman"/>
          <w:i/>
          <w:sz w:val="26"/>
          <w:szCs w:val="26"/>
        </w:rPr>
      </w:pPr>
    </w:p>
    <w:p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>
        <w:rPr>
          <w:rFonts w:asciiTheme="minorHAnsi" w:hAnsiTheme="minorHAnsi" w:cstheme="minorHAnsi"/>
          <w:lang w:eastAsia="pl-PL"/>
        </w:rPr>
        <w:t>podstawowe zastosowania arkuszy kalkulacyjnych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 związane z arkuszem kalkulacyjnym: komórka, kolumna, wiersz, adres komórki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formatuje komórki arkusza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funkcje do obliczeń w arkuszu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zamienia zakres komórek w tabelę arkusza kalkulacyjnego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wyjaśnia, w jakim celu filtruje się dane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>
        <w:rPr>
          <w:rFonts w:asciiTheme="minorHAnsi" w:hAnsiTheme="minorHAnsi" w:cstheme="minorHAnsi"/>
          <w:lang w:eastAsia="pl-PL"/>
        </w:rPr>
        <w:t>przykładowe rodzaje wykresów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zaznacza zakresy komórek oraz niesąsiadujące ze sobą komórki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formatuje dokumenty tekstowe</w:t>
      </w:r>
      <w:r w:rsidRPr="009D5F22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np. korespondencję seryjną,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korespondencję seryjną przy użyciu kreatora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zastosowania korespondencji seryjnej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podstawowe pojęcia związane z bazami danych: tabela, atrybut, rekord, pole,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wymienia zastosowania baz danych,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współpracuje z grupą, realizując projekt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podaje przykłady algorytmów spotykanych w codziennym życiu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z warunkami w postaci listy kroków,</w:t>
      </w:r>
    </w:p>
    <w:p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z warunkami w wybranym języku programowania,</w:t>
      </w:r>
    </w:p>
    <w:p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na przykładach pojęcia iteracji i pętli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programy wykorzystujące zmienne całkowitoliczbowe,</w:t>
      </w:r>
    </w:p>
    <w:p w:rsidR="004B71A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dwucyfrową liczbę dziesiętną w systemie binarnym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pojęcia: NWD, NWW,</w:t>
      </w:r>
    </w:p>
    <w:p w:rsidR="004B71A2" w:rsidRPr="009D5F22" w:rsidRDefault="004B71A2" w:rsidP="004B71A2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na przykładzie działanie algorytmu Euklidesa.</w:t>
      </w:r>
    </w:p>
    <w:p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 xml:space="preserve">który spełnia kryteria oceny dopuszczającej, a ponadto: </w:t>
      </w:r>
    </w:p>
    <w:p w:rsidR="004B71A2" w:rsidRPr="009D5F2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wprowadza do arkusza dane różnego typu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korzysta z różnych rodzajów adresowania komórek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proste formuły, łącząc funkcje arkusza kalkulacyjnego,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kopiuje i wkleja dane między komórkami,</w:t>
      </w:r>
    </w:p>
    <w:p w:rsidR="004B71A2" w:rsidRPr="009D5F2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kopiuje i wkleja formuły,</w:t>
      </w:r>
    </w:p>
    <w:p w:rsidR="004B71A2" w:rsidRPr="0055190A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>rozwiązuje proste zadania obliczeniowe przy pomocy arkusza kalkulacyjnego,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 w:rsidRPr="0055190A">
        <w:rPr>
          <w:rFonts w:asciiTheme="minorHAnsi" w:hAnsiTheme="minorHAnsi" w:cstheme="minorHAnsi"/>
          <w:lang w:eastAsia="pl-PL"/>
        </w:rPr>
        <w:t>określa różnicę między filtrowaniem a sortowaniem</w:t>
      </w:r>
      <w:r>
        <w:rPr>
          <w:rFonts w:asciiTheme="minorHAnsi" w:hAnsiTheme="minorHAnsi" w:cstheme="minorHAnsi"/>
          <w:lang w:eastAsia="pl-PL"/>
        </w:rPr>
        <w:t xml:space="preserve"> danych</w:t>
      </w:r>
      <w:r w:rsidRPr="0055190A">
        <w:rPr>
          <w:rFonts w:asciiTheme="minorHAnsi" w:hAnsiTheme="minorHAnsi" w:cstheme="minorHAnsi"/>
          <w:lang w:eastAsia="pl-PL"/>
        </w:rPr>
        <w:t>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wyszukuje w </w:t>
      </w:r>
      <w:proofErr w:type="spellStart"/>
      <w:r>
        <w:rPr>
          <w:rFonts w:asciiTheme="minorHAnsi" w:hAnsiTheme="minorHAnsi" w:cstheme="minorHAnsi"/>
          <w:lang w:eastAsia="pl-PL"/>
        </w:rPr>
        <w:t>internecie</w:t>
      </w:r>
      <w:proofErr w:type="spellEnd"/>
      <w:r>
        <w:rPr>
          <w:rFonts w:asciiTheme="minorHAnsi" w:hAnsiTheme="minorHAnsi" w:cstheme="minorHAnsi"/>
          <w:lang w:eastAsia="pl-PL"/>
        </w:rPr>
        <w:t xml:space="preserve"> dane niezbędne do realizacji zadań,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 przestawne,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wyszukuje informacje w tabelach przestawnych,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w arkuszu kalkulacyjnym,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dokument główny korespondencji seryjnej,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i edytuje bazę adresatów do korespondencji seryjnej,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scala dokumenty seryjne do pliku i do wydruku,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projektuje proste bazy danych,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operuje w podstawowym zakresie poznanymi na lekcji narzędziami programu MS Access,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bazy danych w programie MS Access,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pomaga innym członkom grupy w wykonaniu ich zadań,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testuje rozwiązania wypracowane w grupie,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przynajmniej dwie cechy poprawnego algorytmu,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omawia na przykładzie algorytm wyznaczania pierwiastka kwadratowego metodą </w:t>
      </w:r>
      <w:proofErr w:type="spellStart"/>
      <w:r>
        <w:rPr>
          <w:rFonts w:asciiTheme="minorHAnsi" w:hAnsiTheme="minorHAnsi" w:cstheme="minorHAnsi"/>
          <w:lang w:eastAsia="pl-PL"/>
        </w:rPr>
        <w:t>Herona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wybrane algorytmy za pomocą kodu źródłowego,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używa zmiennych różnych typów w programach komputerowych,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kodzie programu wywołania funkcji, również w instrukcji wyjścia,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instrukcje wejścia i wyjścia w wybranym języku programowania,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instrukcje iteracyjne w zapisie algorytmów w postaci listy kroków,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dwa rodzaje pętli w wybranym języku programowania,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programach pętle,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pojęcia: najbardziej znaczący bit, drzewo decyzyjne, najmniej znaczący bit,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trzycyfrową liczbę dziesiętną w systemie binarnym,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 postaci dziesiętnej liczby binarne,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pojęcia: liczby pierwsze i liczby złożone,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metodę sprawdzania, czy liczba jest pierwsza,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 w wybranym języku programowania,</w:t>
      </w:r>
    </w:p>
    <w:p w:rsidR="004B71A2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algorytm Euklidesa w postaci listy kroków,</w:t>
      </w:r>
    </w:p>
    <w:p w:rsidR="004B71A2" w:rsidRPr="0055190A" w:rsidRDefault="004B71A2" w:rsidP="004B71A2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podstawowe konstrukcje wybranego języka programowania do implementacji wybranych algorytmów.</w:t>
      </w:r>
    </w:p>
    <w:p w:rsidR="004B71A2" w:rsidRDefault="004B71A2" w:rsidP="001137F1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dostatecznej, a ponadto: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pracuje na danych zapisanych w obrębie różnych skoroszytów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pobierane dane z różnych źródeł i przetwarza je,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w arkuszu funkcje: JEŻELI, MAX, MIN, DŁ, ŚREDNIA,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przedstawia dane w postaci wykresów,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modyfikuje wygląd wykresów,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tabele przestawne na podstawie tabel arkusza oraz zakresów danych,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style w tabelach przestawnych,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grupuje, </w:t>
      </w:r>
      <w:proofErr w:type="spellStart"/>
      <w:r>
        <w:rPr>
          <w:rFonts w:asciiTheme="minorHAnsi" w:hAnsiTheme="minorHAnsi" w:cstheme="minorHAnsi"/>
          <w:lang w:eastAsia="pl-PL"/>
        </w:rPr>
        <w:t>rozgrupowuje</w:t>
      </w:r>
      <w:proofErr w:type="spellEnd"/>
      <w:r>
        <w:rPr>
          <w:rFonts w:asciiTheme="minorHAnsi" w:hAnsiTheme="minorHAnsi" w:cstheme="minorHAnsi"/>
          <w:lang w:eastAsia="pl-PL"/>
        </w:rPr>
        <w:t xml:space="preserve"> oraz filtruje daty w tabelach przestawnych,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interpretuje wyniki uzyskane z tabel przestawnych,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wykresy przestawne,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korespondencję seryjną, 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dodaje pola do dokumentu głównego korespondencji seryjnej,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bazę adresów korespondencji seryjnej,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reguły warunkowe do personalizacji listów seryjnych,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zarządza danymi w bazie danych w programie MS Access,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tabele w bazie danych i definiuje relacje między nimi,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raporty baz danych z użyciem kreatora,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wykorzystuje narzędzia komputerowe wspomagające współpracę nad projektem grupowym,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prezentuje efekty pracy nad projektem grupowym,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zapisuje algorytm </w:t>
      </w:r>
      <w:proofErr w:type="spellStart"/>
      <w:r>
        <w:rPr>
          <w:rFonts w:asciiTheme="minorHAnsi" w:hAnsiTheme="minorHAnsi" w:cstheme="minorHAnsi"/>
          <w:lang w:eastAsia="pl-PL"/>
        </w:rPr>
        <w:t>Herona</w:t>
      </w:r>
      <w:proofErr w:type="spellEnd"/>
      <w:r>
        <w:rPr>
          <w:rFonts w:asciiTheme="minorHAnsi" w:hAnsiTheme="minorHAnsi" w:cstheme="minorHAnsi"/>
          <w:lang w:eastAsia="pl-PL"/>
        </w:rPr>
        <w:t xml:space="preserve"> w postaci listy kroków,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znajduje błędy w kodzie źródłowym programu na podstawie informacji zwrotnych z kompilatora,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sprawdzający warunek trójkąta,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w programowaniu strukturą tablicy lub listy,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algorytmy sprawdzające podzielność jednej liczby przez drugą,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bada podzielność liczb z użyciem języka programowania,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wybraną metodę sprawdzania, czy liczba jest pierwsza,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zapisuje wybraną metodę sprawdzania pierwszości w postaci funkcji języka programowania,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realizujący algorytm Euklidesa w wersji z dodawaniem,</w:t>
      </w:r>
    </w:p>
    <w:p w:rsidR="004B71A2" w:rsidRDefault="004B71A2" w:rsidP="004B71A2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 komputerowy dodający ułamki.</w:t>
      </w:r>
    </w:p>
    <w:p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dobrej, a ponadto: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posługuje się arkuszem kalkulacyjnym w zakresie omawianych zagadnień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importuje dane ze stron WWW,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modyfikuje dane podczas importowania,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typy adresowania komórek, w tym również odwołujące się do innych skoroszytów,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buduje złożone formuły do rozwiązywania zadań,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funkcję INDEKS do wyznaczania komórki zawierającej określone treści,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generuje zestawy losowych danych na podstawie zadanych kryteriów,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tworzy </w:t>
      </w:r>
      <w:proofErr w:type="spellStart"/>
      <w:r>
        <w:rPr>
          <w:rFonts w:asciiTheme="minorHAnsi" w:hAnsiTheme="minorHAnsi" w:cstheme="minorHAnsi"/>
          <w:lang w:eastAsia="pl-PL"/>
        </w:rPr>
        <w:t>fragmentatory</w:t>
      </w:r>
      <w:proofErr w:type="spellEnd"/>
      <w:r>
        <w:rPr>
          <w:rFonts w:asciiTheme="minorHAnsi" w:hAnsiTheme="minorHAnsi" w:cstheme="minorHAnsi"/>
          <w:lang w:eastAsia="pl-PL"/>
        </w:rPr>
        <w:t xml:space="preserve"> i korzysta z osi czasu tabel przestawnych,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zarządza danymi adresatów korespondencji seryjnej w arkuszu kalkulacyjnym,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wysyła korespondencję seryjną za pomocą poczty elektronicznej,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wykonuje wszystkie zadania wynikające z roli powierzonej mu w projekcie,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pomaga w pracach innym uczestnikom projektu zespołowego,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kwerendy, formularze oraz raporty w  programie MS Access,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dostosowuje raporty według potrzeb,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drukuje i eksportuje raporty do plików,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rozróżnia zmienne lokalne i zmienne globalne,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samodzielnie tworzy programy komputerowe w wybranym języku programowania do rozwiązywania zadań matematycznych i fizycznych,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optymalnie wykorzystuje różne rodzaje pętli w tworzonych programach,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analizuje i poprawia błędy w kodach źródłowych programów napisanych przez inne osoby,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poznane na lekcjach algorytmy i uzasadnia, dlaczego spełniają cechy dobrych algorytmów,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samodzielnie programy z wykorzystaniem poznanych na lekcjach algorytmów, również z użyciem funkcji,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wyjaśnia pojęcia liczb doskonałych, bliźniaczych, zaprzyjaźnionych,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programy realizujące działania na ułamkach,</w:t>
      </w:r>
    </w:p>
    <w:p w:rsidR="004B71A2" w:rsidRDefault="004B71A2" w:rsidP="004B71A2">
      <w:pPr>
        <w:pStyle w:val="Listapunktowana"/>
        <w:numPr>
          <w:ilvl w:val="0"/>
          <w:numId w:val="18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realizuje algorytm </w:t>
      </w:r>
      <w:proofErr w:type="spellStart"/>
      <w:r>
        <w:rPr>
          <w:rFonts w:asciiTheme="minorHAnsi" w:hAnsiTheme="minorHAnsi" w:cstheme="minorHAnsi"/>
          <w:lang w:eastAsia="pl-PL"/>
        </w:rPr>
        <w:t>Herona</w:t>
      </w:r>
      <w:proofErr w:type="spellEnd"/>
      <w:r>
        <w:rPr>
          <w:rFonts w:asciiTheme="minorHAnsi" w:hAnsiTheme="minorHAnsi" w:cstheme="minorHAnsi"/>
          <w:lang w:eastAsia="pl-PL"/>
        </w:rPr>
        <w:t xml:space="preserve"> w wybranym języku programowania.</w:t>
      </w:r>
    </w:p>
    <w:p w:rsidR="004B71A2" w:rsidRDefault="004B71A2" w:rsidP="001137F1">
      <w:pPr>
        <w:spacing w:after="12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bardzo dobrej, a ponadto:</w:t>
      </w:r>
    </w:p>
    <w:p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biegle posługuje się arkuszem kalkulacyjnym </w:t>
      </w:r>
      <w:r>
        <w:rPr>
          <w:rFonts w:asciiTheme="minorHAnsi" w:hAnsiTheme="minorHAnsi" w:cstheme="minorHAnsi"/>
          <w:lang w:eastAsia="pl-PL"/>
        </w:rPr>
        <w:t>podczas rozwiązywania problemów</w:t>
      </w:r>
      <w:r w:rsidRPr="003057D7">
        <w:rPr>
          <w:rFonts w:asciiTheme="minorHAnsi" w:hAnsiTheme="minorHAnsi" w:cstheme="minorHAnsi"/>
          <w:lang w:eastAsia="pl-PL"/>
        </w:rPr>
        <w:t>,</w:t>
      </w:r>
    </w:p>
    <w:p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bierze udział w projektach zespołowych jako lider projektu,</w:t>
      </w:r>
    </w:p>
    <w:p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dobiera wykresy i interpretuje na ich podstawie otrzymane wyniki,</w:t>
      </w:r>
    </w:p>
    <w:p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stosuje tabele przestawne do rozwiązywania złożonych zadań </w:t>
      </w:r>
      <w:r>
        <w:rPr>
          <w:rFonts w:asciiTheme="minorHAnsi" w:hAnsiTheme="minorHAnsi" w:cstheme="minorHAnsi"/>
          <w:lang w:eastAsia="pl-PL"/>
        </w:rPr>
        <w:t>z wykorzystaniem</w:t>
      </w:r>
      <w:r w:rsidRPr="003057D7">
        <w:rPr>
          <w:rFonts w:asciiTheme="minorHAnsi" w:hAnsiTheme="minorHAnsi" w:cstheme="minorHAnsi"/>
          <w:lang w:eastAsia="pl-PL"/>
        </w:rPr>
        <w:t xml:space="preserve"> duż</w:t>
      </w:r>
      <w:r>
        <w:rPr>
          <w:rFonts w:asciiTheme="minorHAnsi" w:hAnsiTheme="minorHAnsi" w:cstheme="minorHAnsi"/>
          <w:lang w:eastAsia="pl-PL"/>
        </w:rPr>
        <w:t>ych</w:t>
      </w:r>
      <w:r w:rsidRPr="003057D7">
        <w:rPr>
          <w:rFonts w:asciiTheme="minorHAnsi" w:hAnsiTheme="minorHAnsi" w:cstheme="minorHAnsi"/>
          <w:lang w:eastAsia="pl-PL"/>
        </w:rPr>
        <w:t xml:space="preserve"> zbior</w:t>
      </w:r>
      <w:r>
        <w:rPr>
          <w:rFonts w:asciiTheme="minorHAnsi" w:hAnsiTheme="minorHAnsi" w:cstheme="minorHAnsi"/>
          <w:lang w:eastAsia="pl-PL"/>
        </w:rPr>
        <w:t>ów</w:t>
      </w:r>
      <w:r w:rsidRPr="003057D7">
        <w:rPr>
          <w:rFonts w:asciiTheme="minorHAnsi" w:hAnsiTheme="minorHAnsi" w:cstheme="minorHAnsi"/>
          <w:lang w:eastAsia="pl-PL"/>
        </w:rPr>
        <w:t xml:space="preserve"> danych,</w:t>
      </w:r>
    </w:p>
    <w:p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 xml:space="preserve">poprawnie </w:t>
      </w:r>
      <w:r>
        <w:rPr>
          <w:rFonts w:asciiTheme="minorHAnsi" w:hAnsiTheme="minorHAnsi" w:cstheme="minorHAnsi"/>
          <w:lang w:eastAsia="pl-PL"/>
        </w:rPr>
        <w:t>interpretuje dane z</w:t>
      </w:r>
      <w:r w:rsidRPr="003057D7">
        <w:rPr>
          <w:rFonts w:asciiTheme="minorHAnsi" w:hAnsiTheme="minorHAnsi" w:cstheme="minorHAnsi"/>
          <w:lang w:eastAsia="pl-PL"/>
        </w:rPr>
        <w:t xml:space="preserve"> tabel przestawnych,</w:t>
      </w:r>
    </w:p>
    <w:p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 w:rsidRPr="003057D7">
        <w:rPr>
          <w:rFonts w:asciiTheme="minorHAnsi" w:hAnsiTheme="minorHAnsi" w:cstheme="minorHAnsi"/>
          <w:lang w:eastAsia="pl-PL"/>
        </w:rPr>
        <w:t>stosuje złożone reguły filtrowania i personalizowania w korespondencji seryjnej</w:t>
      </w:r>
      <w:r>
        <w:rPr>
          <w:rFonts w:asciiTheme="minorHAnsi" w:hAnsiTheme="minorHAnsi" w:cstheme="minorHAnsi"/>
          <w:lang w:eastAsia="pl-PL"/>
        </w:rPr>
        <w:t>,</w:t>
      </w:r>
    </w:p>
    <w:p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stosuje różne narzędzia do tworzenia relacyjnych baz danych,</w:t>
      </w:r>
    </w:p>
    <w:p w:rsidR="004B71A2" w:rsidRPr="009D5F2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ilustruje pojęcie sprawności (efektywności) algorytmu na przykładach, </w:t>
      </w:r>
    </w:p>
    <w:p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rozwiązuje różne zadania przy użyciu własnych algorytmów i programów komputerowych,</w:t>
      </w:r>
    </w:p>
    <w:p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tworzy algorytmy i programy komputerowe do konwersji między systemami liczbowymi,</w:t>
      </w:r>
    </w:p>
    <w:p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wykonuje działania na ułamkach za pomocą własnych programów komputerowych,</w:t>
      </w:r>
    </w:p>
    <w:p w:rsidR="004B71A2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programuje logiczną grę komputerową z interakcją z użytkownikiem,</w:t>
      </w:r>
    </w:p>
    <w:p w:rsidR="004B71A2" w:rsidRPr="003057D7" w:rsidRDefault="004B71A2" w:rsidP="004B71A2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omawia pojęcie zasięgu zmiennych w programowaniu.</w:t>
      </w:r>
    </w:p>
    <w:p w:rsidR="001137F1" w:rsidRPr="00C83E19" w:rsidRDefault="001137F1" w:rsidP="001137F1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</w:p>
    <w:p w:rsidR="001137F1" w:rsidRPr="001137F1" w:rsidRDefault="001137F1" w:rsidP="001137F1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  <w:r w:rsidRPr="001137F1">
        <w:rPr>
          <w:rFonts w:ascii="Times New Roman" w:hAnsi="Times New Roman" w:cs="Times New Roman"/>
          <w:i/>
          <w:sz w:val="26"/>
          <w:szCs w:val="26"/>
        </w:rPr>
        <w:t xml:space="preserve">Działy z podstawy programowej zawarte w podręczniku Informatyka na czasie 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, zakres </w:t>
      </w:r>
      <w:r w:rsidR="002B1E7D">
        <w:rPr>
          <w:rFonts w:ascii="Times New Roman" w:hAnsi="Times New Roman" w:cs="Times New Roman"/>
          <w:i/>
          <w:sz w:val="26"/>
          <w:szCs w:val="26"/>
        </w:rPr>
        <w:t>podstawowy</w:t>
      </w:r>
      <w:r w:rsidRPr="001137F1">
        <w:rPr>
          <w:rFonts w:ascii="Times New Roman" w:hAnsi="Times New Roman" w:cs="Times New Roman"/>
          <w:i/>
          <w:sz w:val="26"/>
          <w:szCs w:val="26"/>
        </w:rPr>
        <w:t>, wydawnictw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r w:rsidRPr="001137F1">
        <w:rPr>
          <w:rFonts w:ascii="Times New Roman" w:hAnsi="Times New Roman" w:cs="Times New Roman"/>
          <w:i/>
          <w:sz w:val="26"/>
          <w:szCs w:val="26"/>
        </w:rPr>
        <w:t xml:space="preserve"> Nowa Era. </w:t>
      </w:r>
    </w:p>
    <w:p w:rsidR="001137F1" w:rsidRPr="001137F1" w:rsidRDefault="001137F1" w:rsidP="001137F1">
      <w:pPr>
        <w:pStyle w:val="Bezodstpw"/>
        <w:spacing w:before="0"/>
        <w:rPr>
          <w:rFonts w:ascii="Times New Roman" w:hAnsi="Times New Roman" w:cs="Times New Roman"/>
          <w:bCs/>
          <w:sz w:val="32"/>
          <w:szCs w:val="32"/>
        </w:rPr>
      </w:pPr>
    </w:p>
    <w:p w:rsidR="00D72F26" w:rsidRPr="00C83E19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dopuszczającą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który: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pisze programy o niewielkim stopniu trudności,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sposoby zapisywania informacji w komputerze,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pojęcia: kod liczbowy, UNICODE, ASCII,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definiuje pojęcia: kryptologia, kryptografia,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kryptoanaliza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 tekst jawny, klucz, szyfrogram,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rozróżnia szyfry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omawia szyfr Cezara jako przykład szyfru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podstawieniowego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szyfr kolumnowy jako przykład szyfru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przestawieniowego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wyjaśnia, na czym polega łamanie szyfru,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metody sortowania prostego (bąbelkowe, przez wstawianie) na przykładowych danych,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pojęcia iteracji i rekurencji,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zasadę złotego podziału,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metody zachłanne na przykładzie problemów wydawania reszty i kinomana,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pojęcie robota, omawia jego budowę oraz wybrane parametry,</w:t>
      </w:r>
    </w:p>
    <w:p w:rsidR="00D72F26" w:rsidRPr="00B67DCA" w:rsidRDefault="00D72F26" w:rsidP="00D72F26">
      <w:pPr>
        <w:pStyle w:val="Listapunktowana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zespołowego, wykonując powierzone mu zadania o niewielkim stopniu trudności.</w:t>
      </w:r>
    </w:p>
    <w:p w:rsidR="00D72F26" w:rsidRPr="00B67DCA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67DCA">
        <w:rPr>
          <w:rFonts w:cstheme="minorHAnsi"/>
          <w:b/>
          <w:color w:val="000000" w:themeColor="text1"/>
          <w:sz w:val="24"/>
          <w:szCs w:val="24"/>
        </w:rPr>
        <w:t>Ocenę dostateczną</w:t>
      </w:r>
      <w:r w:rsidRPr="00B67DCA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B67DCA">
        <w:rPr>
          <w:rFonts w:cstheme="minorHAnsi"/>
          <w:sz w:val="24"/>
          <w:szCs w:val="24"/>
        </w:rPr>
        <w:t xml:space="preserve">który spełnia kryteria oceny dopuszczającej, a ponadto: 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sposoby przedstawiania informacji w komputerze,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omawia i implementuje proste algorytmy przetwarzania tekstów,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korzysta z funkcji i metod typu znakowego i napisów (łańcuchów znaków),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implementuje przykładowe algorytmy szyfrowania (szyfry: kolumnowy, Cezara), 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przedstawia w postaci listy kroków lub schematu blokowego algorytmy sortowania prostego (bąbelkowe, przez wstawianie),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rekurencję, algorytm rekurencyjny, warunki początkowe i wywołania rekurencyjne,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definiuje rekurencyjnie ciągi liczbowe,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formułuje algorytm wydawania reszty minimalną liczbą monet oraz rozwiązanie problemu kinomana z wykorzystaniem metody zachłannej,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programuje roboty na wzór podanych przykładów,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opracowuje treści internetowe z wykorzystaniem narzędzi graficznych i multimedialnych,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sposoby porządkowania informacji oraz formułuje podstawowe zasady tworzenia infografik,</w:t>
      </w:r>
    </w:p>
    <w:p w:rsidR="00D72F26" w:rsidRPr="00B67DCA" w:rsidRDefault="00D72F26" w:rsidP="00D72F26">
      <w:pPr>
        <w:pStyle w:val="Listapunktowan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zespołowego, wykonuje powierzone mu zadania.</w:t>
      </w:r>
    </w:p>
    <w:p w:rsidR="00D72F26" w:rsidRPr="00B67DCA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67DCA">
        <w:rPr>
          <w:rFonts w:cstheme="minorHAnsi"/>
          <w:b/>
          <w:color w:val="000000" w:themeColor="text1"/>
          <w:sz w:val="24"/>
          <w:szCs w:val="24"/>
        </w:rPr>
        <w:t>Ocenę dobrą</w:t>
      </w:r>
      <w:r w:rsidRPr="00B67DCA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B67DCA">
        <w:rPr>
          <w:rFonts w:cstheme="minorHAnsi"/>
          <w:sz w:val="24"/>
          <w:szCs w:val="24"/>
        </w:rPr>
        <w:t>który spełnia kryteria oceny dostatecznej, a ponadto: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pisze programy o różnym stopniu trudności,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dobiera typy danych do realizacji problemu,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algorytmy tekstowe – w tym algorytmy porównywania i naiwnego wyszukiwania wzorca,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wymienia metody łamania klasycznych szyfrów (atak siłowy, analiza częstości),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pisze programy sortujące metodami prostymi (bąbelkowe i przez wstawianie), wskazuje operacje kluczowe,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stosuje metodę zachłanną w przykładowych programach, wskazuje jej wady,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porównuje algorytmy iteracyjne i rekurencyjne (liczbę wykonywanych operacji), 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implementuje w języku programowania algorytmy rekurencyjne: obliczanie elementów ciągu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Fibonacciego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 wartości silni i potęgi,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unika błędów przybliżeń, stosuje całkowitoliczbowe typy danych,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programuje roboty, wykorzystując specjalistyczne narzędzia (w tym symulatory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online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),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tworzy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podcasty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publikacje wideo,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tworzy proste infografiki,</w:t>
      </w:r>
    </w:p>
    <w:p w:rsidR="00D72F26" w:rsidRPr="00B67DCA" w:rsidRDefault="00D72F26" w:rsidP="00D72F26">
      <w:pPr>
        <w:pStyle w:val="Listapunktowana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uczestniczy w realizacji projektu zespołowego na wszystkich jego etapach, bierze czynny udział w tworzeniu dokumentacji projektowej oraz dyskusji panelowej.</w:t>
      </w:r>
    </w:p>
    <w:p w:rsidR="00D72F26" w:rsidRPr="00B67DCA" w:rsidRDefault="00D72F26" w:rsidP="00D72F26">
      <w:p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 w:rsidRPr="00B67DCA">
        <w:rPr>
          <w:rFonts w:cstheme="minorHAnsi"/>
          <w:b/>
          <w:color w:val="000000" w:themeColor="text1"/>
          <w:sz w:val="24"/>
          <w:szCs w:val="24"/>
        </w:rPr>
        <w:t>Ocenę bardzo dobrą</w:t>
      </w:r>
      <w:r w:rsidRPr="00B67DCA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B67DCA">
        <w:rPr>
          <w:rFonts w:cstheme="minorHAnsi"/>
          <w:sz w:val="24"/>
          <w:szCs w:val="24"/>
        </w:rPr>
        <w:t>który spełnia kryteria oceny dobrej, a ponadto: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charakteryzuje sytuacje algorytmiczne, proponuje sposoby ich rozwiązania,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realizuje zadania o podwyższonym stopniu trudności, oznaczone trzema gwiazdkami w podręczniku,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optymalizuje rozwiązania,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stosuje zaawansowane funkcje środowiska i języka programowania,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dobiera struktury danych i metody do rodzaju problemu,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szyfruje i deszyfruje dane, stosując popularne szyfry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przestawieniowe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algorytmy sortowania bąbelkowego i przez wstawianie, zlicza kluczowe operacje (porównywanie i zamianę),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wykorzystuje poznane algorytmy do rozwiązywania problemów nieomawianych na lekcjach,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implementuje algorytmy rekurencyjne, szacuje ich złożoność czasową,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zastępuje iterację rekurencją i omawia konsekwencje takiej zamiany,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programuje roboty, wykorzystując specjalistyczne narzędzia, tworzy własne projekty,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tworzy interesujące </w:t>
      </w:r>
      <w:proofErr w:type="spellStart"/>
      <w:r w:rsidRPr="00B67DCA">
        <w:rPr>
          <w:rFonts w:asciiTheme="minorHAnsi" w:hAnsiTheme="minorHAnsi" w:cstheme="minorHAnsi"/>
          <w:sz w:val="24"/>
          <w:szCs w:val="24"/>
          <w:lang w:eastAsia="pl-PL"/>
        </w:rPr>
        <w:t>podcasty</w:t>
      </w:r>
      <w:proofErr w:type="spellEnd"/>
      <w:r w:rsidRPr="00B67DCA">
        <w:rPr>
          <w:rFonts w:asciiTheme="minorHAnsi" w:hAnsiTheme="minorHAnsi" w:cstheme="minorHAnsi"/>
          <w:sz w:val="24"/>
          <w:szCs w:val="24"/>
          <w:lang w:eastAsia="pl-PL"/>
        </w:rPr>
        <w:t xml:space="preserve"> i publikacje wideo,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korzysta z różnych technik, tworząc infografikę,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aktywnie uczestniczy w realizacji projektu zespołowego na wszystkich jego etapach, prezentuje efekty wspólnej pracy,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B67DCA">
        <w:rPr>
          <w:rFonts w:asciiTheme="minorHAnsi" w:hAnsiTheme="minorHAnsi" w:cstheme="minorHAnsi"/>
          <w:sz w:val="24"/>
          <w:szCs w:val="24"/>
          <w:lang w:eastAsia="pl-PL"/>
        </w:rPr>
        <w:t>przyjmuje rolę moderatora lub eksperta w dyskusji panelowej.</w:t>
      </w:r>
    </w:p>
    <w:p w:rsidR="00D72F26" w:rsidRDefault="00D72F26" w:rsidP="00D72F26">
      <w:pPr>
        <w:spacing w:after="120" w:line="240" w:lineRule="auto"/>
        <w:rPr>
          <w:rFonts w:cstheme="minorHAnsi"/>
          <w:sz w:val="24"/>
          <w:szCs w:val="24"/>
        </w:rPr>
      </w:pPr>
      <w:r w:rsidRPr="00C83E19">
        <w:rPr>
          <w:rFonts w:cstheme="minorHAnsi"/>
          <w:b/>
          <w:color w:val="000000" w:themeColor="text1"/>
          <w:sz w:val="24"/>
          <w:szCs w:val="24"/>
        </w:rPr>
        <w:t>Ocenę celującą</w:t>
      </w:r>
      <w:r w:rsidRPr="00C83E19">
        <w:rPr>
          <w:rFonts w:cstheme="minorHAnsi"/>
          <w:color w:val="000000" w:themeColor="text1"/>
          <w:sz w:val="24"/>
          <w:szCs w:val="24"/>
        </w:rPr>
        <w:t xml:space="preserve"> otrzymuje uczeń, </w:t>
      </w:r>
      <w:r w:rsidRPr="00C83E19">
        <w:rPr>
          <w:rFonts w:cstheme="minorHAnsi"/>
          <w:sz w:val="24"/>
          <w:szCs w:val="24"/>
        </w:rPr>
        <w:t>który spełnia kryteria oceny bardzo dobrej, a ponadto: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charakteryzuje skomplikowane sytuacje algorytmiczne, proponuje optymalne rozwiązanie sytuacji problemowej z zastosowaniem złożonych struktur danych,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bierze udział w konkursach informatycznych i zajmuje w nich punktowane miejsca,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pisze programy o wysokim stopniu trudności: z olimpiad przedmiotowych, konkursów informatycznych lub oznaczone trzema gwiazdkami w podręczniku,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optymalizuje programy, szacuje ich efektywność,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wyszukuje w tekście anagramy i palindromy,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lastRenderedPageBreak/>
        <w:t xml:space="preserve">pisze programy szyfrujące i deszyfrujące z wykorzystaniem zaawansowanych szyfrów (np. permutacyjny lub </w:t>
      </w:r>
      <w:proofErr w:type="spellStart"/>
      <w:r w:rsidRPr="00B67DCA">
        <w:rPr>
          <w:rFonts w:asciiTheme="minorHAnsi" w:hAnsiTheme="minorHAnsi"/>
          <w:sz w:val="24"/>
          <w:lang w:eastAsia="pl-PL"/>
        </w:rPr>
        <w:t>Vigenere’a</w:t>
      </w:r>
      <w:proofErr w:type="spellEnd"/>
      <w:r w:rsidRPr="00B67DCA">
        <w:rPr>
          <w:rFonts w:asciiTheme="minorHAnsi" w:hAnsiTheme="minorHAnsi"/>
          <w:sz w:val="24"/>
          <w:lang w:eastAsia="pl-PL"/>
        </w:rPr>
        <w:t>) i różnych kluczy (symetrycznych i asymetrycznych),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pisze programy sortujące dane różnego typu (liczby, napisy, pary) oraz stosuje efektywne algorytmy sortowania (np. sortowanie szybkie, sortowanie przez scalanie),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stosuje metody dynamiczną i zachłanną do rozwiązania problemów wydawania reszty i kinomana, wskazuje wady i zalety obu metod, szacuje ich złożoność czasową,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>programuje roboty tworzone na podstawie własnych projektów, steruje nimi za pomocą aplikacji mobilnych, wykazując się przy tym kreatywnością,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 w:cstheme="minorHAnsi"/>
          <w:sz w:val="24"/>
          <w:lang w:eastAsia="pl-PL"/>
        </w:rPr>
      </w:pPr>
      <w:r w:rsidRPr="00B67DCA">
        <w:rPr>
          <w:rFonts w:asciiTheme="minorHAnsi" w:hAnsiTheme="minorHAnsi" w:cstheme="minorHAnsi"/>
          <w:sz w:val="24"/>
          <w:lang w:eastAsia="pl-PL"/>
        </w:rPr>
        <w:t xml:space="preserve">tworzy </w:t>
      </w:r>
      <w:proofErr w:type="spellStart"/>
      <w:r w:rsidRPr="00B67DCA">
        <w:rPr>
          <w:rFonts w:asciiTheme="minorHAnsi" w:hAnsiTheme="minorHAnsi" w:cstheme="minorHAnsi"/>
          <w:sz w:val="24"/>
          <w:lang w:eastAsia="pl-PL"/>
        </w:rPr>
        <w:t>podcasty</w:t>
      </w:r>
      <w:proofErr w:type="spellEnd"/>
      <w:r w:rsidRPr="00B67DCA">
        <w:rPr>
          <w:rFonts w:asciiTheme="minorHAnsi" w:hAnsiTheme="minorHAnsi" w:cstheme="minorHAnsi"/>
          <w:sz w:val="24"/>
          <w:lang w:eastAsia="pl-PL"/>
        </w:rPr>
        <w:t xml:space="preserve"> i publikacje wideo wymagające znajomości zaawansowanych narzędzi i dużego nakładu pracy,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przyjmuje rolę lidera w projektach zespołowych,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tworzy rozbudowane infografiki, które skutecznie przekazują określone informacje,</w:t>
      </w:r>
    </w:p>
    <w:p w:rsidR="00D72F26" w:rsidRPr="00B67DCA" w:rsidRDefault="00D72F26" w:rsidP="00D72F26">
      <w:pPr>
        <w:pStyle w:val="Listapunktowana"/>
        <w:numPr>
          <w:ilvl w:val="0"/>
          <w:numId w:val="19"/>
        </w:numPr>
        <w:rPr>
          <w:rFonts w:asciiTheme="minorHAnsi" w:hAnsiTheme="minorHAnsi"/>
          <w:sz w:val="24"/>
          <w:lang w:eastAsia="pl-PL"/>
        </w:rPr>
      </w:pPr>
      <w:r w:rsidRPr="00B67DCA">
        <w:rPr>
          <w:rFonts w:asciiTheme="minorHAnsi" w:hAnsiTheme="minorHAnsi"/>
          <w:sz w:val="24"/>
          <w:lang w:eastAsia="pl-PL"/>
        </w:rPr>
        <w:t>w dyskusjach panelowych przyjmuje funkcję eksperta.</w:t>
      </w:r>
    </w:p>
    <w:p w:rsidR="00D72F26" w:rsidRPr="00871229" w:rsidRDefault="00D72F26" w:rsidP="001137F1">
      <w:pPr>
        <w:pStyle w:val="Listapunktowan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sectPr w:rsidR="00D72F26" w:rsidRPr="00871229" w:rsidSect="0030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D61A0A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018C6"/>
    <w:multiLevelType w:val="hybridMultilevel"/>
    <w:tmpl w:val="288E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D3950"/>
    <w:multiLevelType w:val="hybridMultilevel"/>
    <w:tmpl w:val="E7D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6519B"/>
    <w:rsid w:val="000009D5"/>
    <w:rsid w:val="00003131"/>
    <w:rsid w:val="00010BB1"/>
    <w:rsid w:val="00017B98"/>
    <w:rsid w:val="00027AE7"/>
    <w:rsid w:val="00056126"/>
    <w:rsid w:val="000B034B"/>
    <w:rsid w:val="001137F1"/>
    <w:rsid w:val="002B1E7D"/>
    <w:rsid w:val="002F66A3"/>
    <w:rsid w:val="0030681E"/>
    <w:rsid w:val="0036519B"/>
    <w:rsid w:val="0040527F"/>
    <w:rsid w:val="00412F44"/>
    <w:rsid w:val="004A1CBB"/>
    <w:rsid w:val="004B71A2"/>
    <w:rsid w:val="004D3CF1"/>
    <w:rsid w:val="00525A2D"/>
    <w:rsid w:val="005338E9"/>
    <w:rsid w:val="00543C11"/>
    <w:rsid w:val="00556729"/>
    <w:rsid w:val="00582944"/>
    <w:rsid w:val="005A5E09"/>
    <w:rsid w:val="005C49E7"/>
    <w:rsid w:val="005C7F84"/>
    <w:rsid w:val="00610F1E"/>
    <w:rsid w:val="0067432F"/>
    <w:rsid w:val="006D66D3"/>
    <w:rsid w:val="00710681"/>
    <w:rsid w:val="00724804"/>
    <w:rsid w:val="00751BC8"/>
    <w:rsid w:val="007C2E9B"/>
    <w:rsid w:val="00871229"/>
    <w:rsid w:val="008B2F8E"/>
    <w:rsid w:val="008B5F87"/>
    <w:rsid w:val="008D5078"/>
    <w:rsid w:val="00955DFD"/>
    <w:rsid w:val="009D7996"/>
    <w:rsid w:val="00A303F0"/>
    <w:rsid w:val="00A30825"/>
    <w:rsid w:val="00A34545"/>
    <w:rsid w:val="00AF644F"/>
    <w:rsid w:val="00B0649E"/>
    <w:rsid w:val="00B10AB3"/>
    <w:rsid w:val="00B926B6"/>
    <w:rsid w:val="00B95F30"/>
    <w:rsid w:val="00BB2868"/>
    <w:rsid w:val="00C21AB9"/>
    <w:rsid w:val="00CE18D7"/>
    <w:rsid w:val="00D66E24"/>
    <w:rsid w:val="00D72F26"/>
    <w:rsid w:val="00D74607"/>
    <w:rsid w:val="00D946E8"/>
    <w:rsid w:val="00DA3655"/>
    <w:rsid w:val="00DA397F"/>
    <w:rsid w:val="00DE57D9"/>
    <w:rsid w:val="00DE580A"/>
    <w:rsid w:val="00E05ABA"/>
    <w:rsid w:val="00E34D32"/>
    <w:rsid w:val="00E36267"/>
    <w:rsid w:val="00E82176"/>
    <w:rsid w:val="00F109E6"/>
    <w:rsid w:val="00F754C9"/>
    <w:rsid w:val="00F92BAB"/>
    <w:rsid w:val="00F974D7"/>
    <w:rsid w:val="00FA4AE4"/>
    <w:rsid w:val="00FB05EF"/>
    <w:rsid w:val="00FD47E0"/>
    <w:rsid w:val="00FF7B49"/>
    <w:rsid w:val="103E591C"/>
    <w:rsid w:val="3D8F5F64"/>
    <w:rsid w:val="4312C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26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26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71229"/>
    <w:pPr>
      <w:numPr>
        <w:numId w:val="14"/>
      </w:numPr>
      <w:spacing w:before="0" w:after="120"/>
      <w:contextualSpacing/>
      <w:textboxTightWrap w:val="allLines"/>
    </w:pPr>
    <w:rPr>
      <w:rFonts w:ascii="Cambria" w:eastAsia="Calibri" w:hAnsi="Cambria" w:cs="Times New Roman"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3226</Words>
  <Characters>19359</Characters>
  <Application>Microsoft Office Word</Application>
  <DocSecurity>0</DocSecurity>
  <Lines>161</Lines>
  <Paragraphs>45</Paragraphs>
  <ScaleCrop>false</ScaleCrop>
  <Company/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Rafal</cp:lastModifiedBy>
  <cp:revision>2</cp:revision>
  <dcterms:created xsi:type="dcterms:W3CDTF">2022-02-07T15:15:00Z</dcterms:created>
  <dcterms:modified xsi:type="dcterms:W3CDTF">2022-02-07T15:15:00Z</dcterms:modified>
</cp:coreProperties>
</file>