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613" w:type="dxa"/>
        <w:tblLook w:val="04A0"/>
      </w:tblPr>
      <w:tblGrid>
        <w:gridCol w:w="1220"/>
        <w:gridCol w:w="910"/>
        <w:gridCol w:w="1940"/>
        <w:gridCol w:w="2177"/>
        <w:gridCol w:w="1143"/>
        <w:gridCol w:w="1223"/>
      </w:tblGrid>
      <w:tr w:rsidR="00813605" w:rsidTr="00813605">
        <w:trPr>
          <w:trHeight w:val="1133"/>
        </w:trPr>
        <w:tc>
          <w:tcPr>
            <w:tcW w:w="1220" w:type="dxa"/>
          </w:tcPr>
          <w:p w:rsidR="00813605" w:rsidRDefault="00813605">
            <w:r>
              <w:t>Data</w:t>
            </w:r>
          </w:p>
        </w:tc>
        <w:tc>
          <w:tcPr>
            <w:tcW w:w="910" w:type="dxa"/>
          </w:tcPr>
          <w:p w:rsidR="00813605" w:rsidRDefault="00813605">
            <w:r>
              <w:t>godzina</w:t>
            </w:r>
          </w:p>
        </w:tc>
        <w:tc>
          <w:tcPr>
            <w:tcW w:w="1808" w:type="dxa"/>
          </w:tcPr>
          <w:p w:rsidR="00813605" w:rsidRDefault="00813605">
            <w:r>
              <w:t>Kierunek kształcenia</w:t>
            </w:r>
          </w:p>
        </w:tc>
        <w:tc>
          <w:tcPr>
            <w:tcW w:w="2177" w:type="dxa"/>
          </w:tcPr>
          <w:p w:rsidR="00813605" w:rsidRDefault="00813605">
            <w:r>
              <w:t>kwalifikacja</w:t>
            </w:r>
          </w:p>
        </w:tc>
        <w:tc>
          <w:tcPr>
            <w:tcW w:w="1223" w:type="dxa"/>
          </w:tcPr>
          <w:p w:rsidR="00813605" w:rsidRDefault="00813605">
            <w:r>
              <w:t>sala</w:t>
            </w:r>
          </w:p>
        </w:tc>
        <w:tc>
          <w:tcPr>
            <w:tcW w:w="1275" w:type="dxa"/>
          </w:tcPr>
          <w:p w:rsidR="00813605" w:rsidRDefault="00813605">
            <w:r>
              <w:t>Liczba uczniów</w:t>
            </w:r>
          </w:p>
        </w:tc>
      </w:tr>
      <w:tr w:rsidR="00813605" w:rsidTr="00813605">
        <w:tc>
          <w:tcPr>
            <w:tcW w:w="1220" w:type="dxa"/>
            <w:vMerge w:val="restart"/>
          </w:tcPr>
          <w:p w:rsidR="00813605" w:rsidRDefault="00813605">
            <w:r>
              <w:t>10.01.2022</w:t>
            </w:r>
          </w:p>
          <w:p w:rsidR="008A4455" w:rsidRDefault="008A4455">
            <w:r>
              <w:t>Praktyczny na dok.</w:t>
            </w:r>
          </w:p>
        </w:tc>
        <w:tc>
          <w:tcPr>
            <w:tcW w:w="910" w:type="dxa"/>
            <w:vMerge w:val="restart"/>
          </w:tcPr>
          <w:p w:rsidR="00813605" w:rsidRDefault="00813605">
            <w:r>
              <w:t>9.00</w:t>
            </w:r>
          </w:p>
        </w:tc>
        <w:tc>
          <w:tcPr>
            <w:tcW w:w="1808" w:type="dxa"/>
            <w:vMerge w:val="restart"/>
          </w:tcPr>
          <w:p w:rsidR="00813605" w:rsidRDefault="00813605">
            <w:r>
              <w:t>Technik usług fryzjerskich</w:t>
            </w:r>
          </w:p>
        </w:tc>
        <w:tc>
          <w:tcPr>
            <w:tcW w:w="2177" w:type="dxa"/>
            <w:vMerge w:val="restart"/>
          </w:tcPr>
          <w:p w:rsidR="00813605" w:rsidRDefault="00813605">
            <w:r>
              <w:t>AU.26/120</w:t>
            </w:r>
          </w:p>
        </w:tc>
        <w:tc>
          <w:tcPr>
            <w:tcW w:w="1223" w:type="dxa"/>
          </w:tcPr>
          <w:p w:rsidR="00813605" w:rsidRDefault="00813605">
            <w:r>
              <w:t>35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36</w:t>
            </w:r>
          </w:p>
        </w:tc>
        <w:tc>
          <w:tcPr>
            <w:tcW w:w="1275" w:type="dxa"/>
          </w:tcPr>
          <w:p w:rsidR="00813605" w:rsidRDefault="00813605">
            <w:r>
              <w:t>12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34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48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</w:tcPr>
          <w:p w:rsidR="00813605" w:rsidRDefault="00813605">
            <w:r>
              <w:t>Technik hotelarstwa</w:t>
            </w:r>
          </w:p>
        </w:tc>
        <w:tc>
          <w:tcPr>
            <w:tcW w:w="2177" w:type="dxa"/>
          </w:tcPr>
          <w:p w:rsidR="00813605" w:rsidRDefault="00813605">
            <w:r>
              <w:t>TG.12/150</w:t>
            </w:r>
          </w:p>
        </w:tc>
        <w:tc>
          <w:tcPr>
            <w:tcW w:w="1223" w:type="dxa"/>
          </w:tcPr>
          <w:p w:rsidR="00813605" w:rsidRDefault="00813605">
            <w:r>
              <w:t>31</w:t>
            </w:r>
          </w:p>
        </w:tc>
        <w:tc>
          <w:tcPr>
            <w:tcW w:w="1275" w:type="dxa"/>
          </w:tcPr>
          <w:p w:rsidR="00813605" w:rsidRDefault="00813605">
            <w:r>
              <w:t>5</w:t>
            </w:r>
          </w:p>
        </w:tc>
      </w:tr>
      <w:tr w:rsidR="00813605" w:rsidTr="00813605">
        <w:trPr>
          <w:trHeight w:val="843"/>
        </w:trPr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</w:tcPr>
          <w:p w:rsidR="00813605" w:rsidRDefault="00813605">
            <w:r>
              <w:t>Technik usług fryzjerskich</w:t>
            </w:r>
          </w:p>
        </w:tc>
        <w:tc>
          <w:tcPr>
            <w:tcW w:w="2177" w:type="dxa"/>
          </w:tcPr>
          <w:p w:rsidR="00813605" w:rsidRPr="009657C9" w:rsidRDefault="00813605">
            <w:pPr>
              <w:rPr>
                <w:b/>
              </w:rPr>
            </w:pPr>
            <w:r w:rsidRPr="009657C9">
              <w:rPr>
                <w:b/>
              </w:rPr>
              <w:t>FRK. 03/120</w:t>
            </w:r>
            <w:r>
              <w:rPr>
                <w:b/>
              </w:rPr>
              <w:t>-</w:t>
            </w:r>
            <w:r w:rsidRPr="009657C9">
              <w:rPr>
                <w:b/>
              </w:rPr>
              <w:t>BSII Stopnia</w:t>
            </w:r>
          </w:p>
        </w:tc>
        <w:tc>
          <w:tcPr>
            <w:tcW w:w="1223" w:type="dxa"/>
          </w:tcPr>
          <w:p w:rsidR="00813605" w:rsidRDefault="00813605">
            <w:r>
              <w:t>37</w:t>
            </w:r>
          </w:p>
        </w:tc>
        <w:tc>
          <w:tcPr>
            <w:tcW w:w="1275" w:type="dxa"/>
          </w:tcPr>
          <w:p w:rsidR="00813605" w:rsidRDefault="00813605">
            <w:r>
              <w:t>10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 w:val="restart"/>
          </w:tcPr>
          <w:p w:rsidR="00813605" w:rsidRDefault="00813605">
            <w:r>
              <w:t>13.00</w:t>
            </w:r>
          </w:p>
        </w:tc>
        <w:tc>
          <w:tcPr>
            <w:tcW w:w="1808" w:type="dxa"/>
            <w:vMerge w:val="restart"/>
          </w:tcPr>
          <w:p w:rsidR="00813605" w:rsidRDefault="00813605">
            <w:r>
              <w:t xml:space="preserve">Technik żywienia i usług </w:t>
            </w:r>
            <w:proofErr w:type="spellStart"/>
            <w:r>
              <w:t>gastr</w:t>
            </w:r>
            <w:proofErr w:type="spellEnd"/>
            <w:r>
              <w:t>.</w:t>
            </w:r>
          </w:p>
        </w:tc>
        <w:tc>
          <w:tcPr>
            <w:tcW w:w="2177" w:type="dxa"/>
            <w:vMerge w:val="restart"/>
          </w:tcPr>
          <w:p w:rsidR="00813605" w:rsidRDefault="00813605">
            <w:r>
              <w:t>TG.16/150</w:t>
            </w:r>
          </w:p>
        </w:tc>
        <w:tc>
          <w:tcPr>
            <w:tcW w:w="1223" w:type="dxa"/>
          </w:tcPr>
          <w:p w:rsidR="00813605" w:rsidRDefault="00813605">
            <w:r>
              <w:t>35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36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 w:val="restart"/>
          </w:tcPr>
          <w:p w:rsidR="00813605" w:rsidRDefault="00813605">
            <w:r>
              <w:t>Technik hotelarstwa</w:t>
            </w:r>
          </w:p>
        </w:tc>
        <w:tc>
          <w:tcPr>
            <w:tcW w:w="2177" w:type="dxa"/>
            <w:vMerge w:val="restart"/>
          </w:tcPr>
          <w:p w:rsidR="00813605" w:rsidRDefault="00813605">
            <w:r>
              <w:t>TG.13/150</w:t>
            </w:r>
          </w:p>
        </w:tc>
        <w:tc>
          <w:tcPr>
            <w:tcW w:w="1223" w:type="dxa"/>
          </w:tcPr>
          <w:p w:rsidR="00813605" w:rsidRDefault="00813605">
            <w:r>
              <w:t>31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30</w:t>
            </w:r>
          </w:p>
        </w:tc>
        <w:tc>
          <w:tcPr>
            <w:tcW w:w="1275" w:type="dxa"/>
          </w:tcPr>
          <w:p w:rsidR="00813605" w:rsidRDefault="00813605">
            <w:r>
              <w:t>14</w:t>
            </w:r>
          </w:p>
        </w:tc>
      </w:tr>
      <w:tr w:rsidR="00813605" w:rsidTr="00813605">
        <w:tc>
          <w:tcPr>
            <w:tcW w:w="1220" w:type="dxa"/>
            <w:vMerge w:val="restart"/>
          </w:tcPr>
          <w:p w:rsidR="00813605" w:rsidRDefault="00813605" w:rsidP="00A21687">
            <w:r>
              <w:t>11.01.2022</w:t>
            </w:r>
          </w:p>
          <w:p w:rsidR="008A4455" w:rsidRDefault="008A4455" w:rsidP="00A21687">
            <w:r>
              <w:t>Pisemny</w:t>
            </w:r>
          </w:p>
        </w:tc>
        <w:tc>
          <w:tcPr>
            <w:tcW w:w="910" w:type="dxa"/>
          </w:tcPr>
          <w:p w:rsidR="00813605" w:rsidRDefault="00813605">
            <w:r>
              <w:t>9.00</w:t>
            </w:r>
          </w:p>
        </w:tc>
        <w:tc>
          <w:tcPr>
            <w:tcW w:w="1808" w:type="dxa"/>
          </w:tcPr>
          <w:p w:rsidR="00813605" w:rsidRDefault="00813605">
            <w:r>
              <w:t>Technik usług fryzjerskich</w:t>
            </w:r>
          </w:p>
        </w:tc>
        <w:tc>
          <w:tcPr>
            <w:tcW w:w="2177" w:type="dxa"/>
          </w:tcPr>
          <w:p w:rsidR="00813605" w:rsidRPr="009657C9" w:rsidRDefault="00813605">
            <w:pPr>
              <w:rPr>
                <w:b/>
              </w:rPr>
            </w:pPr>
            <w:r w:rsidRPr="009657C9">
              <w:rPr>
                <w:b/>
              </w:rPr>
              <w:t>FRK. 03/60/BSII Stopnia</w:t>
            </w:r>
          </w:p>
        </w:tc>
        <w:tc>
          <w:tcPr>
            <w:tcW w:w="1223" w:type="dxa"/>
          </w:tcPr>
          <w:p w:rsidR="00813605" w:rsidRDefault="00813605">
            <w:r>
              <w:t>52</w:t>
            </w:r>
          </w:p>
        </w:tc>
        <w:tc>
          <w:tcPr>
            <w:tcW w:w="1275" w:type="dxa"/>
          </w:tcPr>
          <w:p w:rsidR="00813605" w:rsidRDefault="00813605">
            <w:r>
              <w:t>10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 w:val="restart"/>
          </w:tcPr>
          <w:p w:rsidR="00813605" w:rsidRDefault="00813605">
            <w:r>
              <w:t>10.00</w:t>
            </w:r>
          </w:p>
        </w:tc>
        <w:tc>
          <w:tcPr>
            <w:tcW w:w="1808" w:type="dxa"/>
            <w:vMerge w:val="restart"/>
          </w:tcPr>
          <w:p w:rsidR="00813605" w:rsidRDefault="00813605">
            <w:r>
              <w:t>Technik usług fryzjerskich</w:t>
            </w:r>
          </w:p>
        </w:tc>
        <w:tc>
          <w:tcPr>
            <w:tcW w:w="2177" w:type="dxa"/>
            <w:vMerge w:val="restart"/>
          </w:tcPr>
          <w:p w:rsidR="00813605" w:rsidRDefault="00813605">
            <w:r>
              <w:t>AU.26/60</w:t>
            </w:r>
          </w:p>
        </w:tc>
        <w:tc>
          <w:tcPr>
            <w:tcW w:w="1223" w:type="dxa"/>
          </w:tcPr>
          <w:p w:rsidR="00813605" w:rsidRDefault="00813605">
            <w:r>
              <w:t>35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36</w:t>
            </w:r>
          </w:p>
        </w:tc>
        <w:tc>
          <w:tcPr>
            <w:tcW w:w="1275" w:type="dxa"/>
          </w:tcPr>
          <w:p w:rsidR="00813605" w:rsidRDefault="00813605">
            <w:r>
              <w:t>12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30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31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</w:tcPr>
          <w:p w:rsidR="00813605" w:rsidRDefault="00813605">
            <w:r>
              <w:t>Technik inf. Technik żyw.</w:t>
            </w:r>
          </w:p>
          <w:p w:rsidR="00813605" w:rsidRDefault="00813605">
            <w:r>
              <w:t>Technik hot.</w:t>
            </w:r>
          </w:p>
        </w:tc>
        <w:tc>
          <w:tcPr>
            <w:tcW w:w="2177" w:type="dxa"/>
          </w:tcPr>
          <w:p w:rsidR="00813605" w:rsidRDefault="00813605">
            <w:r>
              <w:t>EE.08,TG.07,TG.12/60</w:t>
            </w:r>
          </w:p>
        </w:tc>
        <w:tc>
          <w:tcPr>
            <w:tcW w:w="1223" w:type="dxa"/>
          </w:tcPr>
          <w:p w:rsidR="00813605" w:rsidRDefault="00813605">
            <w:r>
              <w:t>29</w:t>
            </w:r>
          </w:p>
        </w:tc>
        <w:tc>
          <w:tcPr>
            <w:tcW w:w="1275" w:type="dxa"/>
          </w:tcPr>
          <w:p w:rsidR="00813605" w:rsidRDefault="00813605">
            <w:r>
              <w:t>6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 w:val="restart"/>
          </w:tcPr>
          <w:p w:rsidR="00813605" w:rsidRDefault="00813605">
            <w:r>
              <w:t>12.00</w:t>
            </w:r>
          </w:p>
        </w:tc>
        <w:tc>
          <w:tcPr>
            <w:tcW w:w="1808" w:type="dxa"/>
          </w:tcPr>
          <w:p w:rsidR="00813605" w:rsidRDefault="00813605">
            <w:r>
              <w:t>Technik usług fryzjerskich. Technik hotelarstwa</w:t>
            </w:r>
          </w:p>
        </w:tc>
        <w:tc>
          <w:tcPr>
            <w:tcW w:w="2177" w:type="dxa"/>
          </w:tcPr>
          <w:p w:rsidR="00813605" w:rsidRDefault="00813605">
            <w:r>
              <w:t>AU.21, TG.13/60</w:t>
            </w:r>
          </w:p>
        </w:tc>
        <w:tc>
          <w:tcPr>
            <w:tcW w:w="1223" w:type="dxa"/>
          </w:tcPr>
          <w:p w:rsidR="00813605" w:rsidRDefault="00813605">
            <w:r>
              <w:t>48</w:t>
            </w:r>
          </w:p>
        </w:tc>
        <w:tc>
          <w:tcPr>
            <w:tcW w:w="1275" w:type="dxa"/>
          </w:tcPr>
          <w:p w:rsidR="00813605" w:rsidRDefault="00813605">
            <w:r>
              <w:t>13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</w:tcPr>
          <w:p w:rsidR="00813605" w:rsidRDefault="00813605">
            <w:r>
              <w:t>Technik hotelarstwa/fryzjer</w:t>
            </w:r>
          </w:p>
        </w:tc>
        <w:tc>
          <w:tcPr>
            <w:tcW w:w="2177" w:type="dxa"/>
          </w:tcPr>
          <w:p w:rsidR="00813605" w:rsidRDefault="00813605">
            <w:r>
              <w:t xml:space="preserve">TG.13/60, </w:t>
            </w:r>
            <w:r w:rsidRPr="009657C9">
              <w:rPr>
                <w:b/>
              </w:rPr>
              <w:t>AU.21 – BS I Stopnia</w:t>
            </w:r>
          </w:p>
        </w:tc>
        <w:tc>
          <w:tcPr>
            <w:tcW w:w="1223" w:type="dxa"/>
          </w:tcPr>
          <w:p w:rsidR="00813605" w:rsidRDefault="00813605">
            <w:r>
              <w:t>37</w:t>
            </w:r>
          </w:p>
        </w:tc>
        <w:tc>
          <w:tcPr>
            <w:tcW w:w="1275" w:type="dxa"/>
          </w:tcPr>
          <w:p w:rsidR="00813605" w:rsidRDefault="00813605">
            <w:r>
              <w:t>15</w:t>
            </w:r>
            <w:r w:rsidRPr="009657C9">
              <w:rPr>
                <w:b/>
              </w:rPr>
              <w:t>+1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 w:val="restart"/>
          </w:tcPr>
          <w:p w:rsidR="00813605" w:rsidRDefault="00813605">
            <w:r>
              <w:t xml:space="preserve">Technik żywienia i usług </w:t>
            </w:r>
            <w:proofErr w:type="spellStart"/>
            <w:r>
              <w:t>gastr</w:t>
            </w:r>
            <w:proofErr w:type="spellEnd"/>
            <w:r>
              <w:t>.</w:t>
            </w:r>
          </w:p>
        </w:tc>
        <w:tc>
          <w:tcPr>
            <w:tcW w:w="2177" w:type="dxa"/>
            <w:vMerge w:val="restart"/>
          </w:tcPr>
          <w:p w:rsidR="00813605" w:rsidRDefault="00813605">
            <w:r>
              <w:t>TG.16/60</w:t>
            </w:r>
          </w:p>
        </w:tc>
        <w:tc>
          <w:tcPr>
            <w:tcW w:w="1223" w:type="dxa"/>
          </w:tcPr>
          <w:p w:rsidR="00813605" w:rsidRDefault="00813605">
            <w:r>
              <w:t>4</w:t>
            </w:r>
          </w:p>
        </w:tc>
        <w:tc>
          <w:tcPr>
            <w:tcW w:w="1275" w:type="dxa"/>
          </w:tcPr>
          <w:p w:rsidR="00813605" w:rsidRDefault="00813605">
            <w:r>
              <w:t>12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51</w:t>
            </w:r>
          </w:p>
        </w:tc>
        <w:tc>
          <w:tcPr>
            <w:tcW w:w="1275" w:type="dxa"/>
          </w:tcPr>
          <w:p w:rsidR="00813605" w:rsidRDefault="00813605">
            <w:r>
              <w:t>14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 w:val="restart"/>
          </w:tcPr>
          <w:p w:rsidR="00813605" w:rsidRDefault="00813605">
            <w:r>
              <w:t>14.00</w:t>
            </w:r>
          </w:p>
        </w:tc>
        <w:tc>
          <w:tcPr>
            <w:tcW w:w="1808" w:type="dxa"/>
            <w:vMerge w:val="restart"/>
          </w:tcPr>
          <w:p w:rsidR="00813605" w:rsidRDefault="00813605">
            <w:r>
              <w:t>Technik informatyk</w:t>
            </w:r>
          </w:p>
        </w:tc>
        <w:tc>
          <w:tcPr>
            <w:tcW w:w="2177" w:type="dxa"/>
            <w:vMerge w:val="restart"/>
          </w:tcPr>
          <w:p w:rsidR="00813605" w:rsidRDefault="00813605">
            <w:r>
              <w:t>EE.09/60</w:t>
            </w:r>
          </w:p>
        </w:tc>
        <w:tc>
          <w:tcPr>
            <w:tcW w:w="1223" w:type="dxa"/>
          </w:tcPr>
          <w:p w:rsidR="00813605" w:rsidRDefault="00813605">
            <w:r>
              <w:t>35</w:t>
            </w:r>
          </w:p>
        </w:tc>
        <w:tc>
          <w:tcPr>
            <w:tcW w:w="1275" w:type="dxa"/>
          </w:tcPr>
          <w:p w:rsidR="00813605" w:rsidRDefault="00813605">
            <w:r>
              <w:t>16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  <w:vMerge/>
          </w:tcPr>
          <w:p w:rsidR="00813605" w:rsidRDefault="00813605"/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</w:tcPr>
          <w:p w:rsidR="00813605" w:rsidRDefault="00813605">
            <w:r>
              <w:t>36</w:t>
            </w:r>
          </w:p>
        </w:tc>
        <w:tc>
          <w:tcPr>
            <w:tcW w:w="1275" w:type="dxa"/>
          </w:tcPr>
          <w:p w:rsidR="00813605" w:rsidRDefault="00813605">
            <w:r>
              <w:t>15</w:t>
            </w:r>
          </w:p>
        </w:tc>
      </w:tr>
      <w:tr w:rsidR="00813605" w:rsidTr="00813605">
        <w:tc>
          <w:tcPr>
            <w:tcW w:w="1220" w:type="dxa"/>
            <w:vMerge w:val="restart"/>
          </w:tcPr>
          <w:p w:rsidR="00813605" w:rsidRDefault="00813605">
            <w:r>
              <w:t>18.01.2022</w:t>
            </w:r>
          </w:p>
          <w:p w:rsidR="008A4455" w:rsidRDefault="008A4455"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910" w:type="dxa"/>
          </w:tcPr>
          <w:p w:rsidR="00813605" w:rsidRDefault="00813605">
            <w:r>
              <w:t>8.00</w:t>
            </w:r>
          </w:p>
        </w:tc>
        <w:tc>
          <w:tcPr>
            <w:tcW w:w="1808" w:type="dxa"/>
            <w:vMerge w:val="restart"/>
          </w:tcPr>
          <w:p w:rsidR="00813605" w:rsidRDefault="00813605">
            <w:r>
              <w:t>Technik informatyk</w:t>
            </w:r>
          </w:p>
        </w:tc>
        <w:tc>
          <w:tcPr>
            <w:tcW w:w="2177" w:type="dxa"/>
            <w:vMerge w:val="restart"/>
          </w:tcPr>
          <w:p w:rsidR="00813605" w:rsidRDefault="00813605">
            <w:r>
              <w:t>EE.09/150</w:t>
            </w:r>
          </w:p>
        </w:tc>
        <w:tc>
          <w:tcPr>
            <w:tcW w:w="1223" w:type="dxa"/>
            <w:vMerge w:val="restart"/>
          </w:tcPr>
          <w:p w:rsidR="00813605" w:rsidRDefault="00813605">
            <w:r>
              <w:t>37a</w:t>
            </w:r>
          </w:p>
        </w:tc>
        <w:tc>
          <w:tcPr>
            <w:tcW w:w="1275" w:type="dxa"/>
          </w:tcPr>
          <w:p w:rsidR="00813605" w:rsidRDefault="00813605">
            <w:r>
              <w:t>5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</w:tcPr>
          <w:p w:rsidR="00813605" w:rsidRDefault="00813605">
            <w:r>
              <w:t>12.00</w:t>
            </w:r>
          </w:p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  <w:vMerge/>
          </w:tcPr>
          <w:p w:rsidR="00813605" w:rsidRDefault="00813605"/>
        </w:tc>
        <w:tc>
          <w:tcPr>
            <w:tcW w:w="1275" w:type="dxa"/>
          </w:tcPr>
          <w:p w:rsidR="00813605" w:rsidRDefault="00813605">
            <w:r>
              <w:t>5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</w:tcPr>
          <w:p w:rsidR="00813605" w:rsidRDefault="00813605">
            <w:r>
              <w:t>16.00</w:t>
            </w:r>
          </w:p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  <w:vMerge/>
          </w:tcPr>
          <w:p w:rsidR="00813605" w:rsidRDefault="00813605"/>
        </w:tc>
        <w:tc>
          <w:tcPr>
            <w:tcW w:w="1275" w:type="dxa"/>
          </w:tcPr>
          <w:p w:rsidR="00813605" w:rsidRDefault="00813605">
            <w:r>
              <w:t>5</w:t>
            </w:r>
          </w:p>
        </w:tc>
      </w:tr>
      <w:tr w:rsidR="00813605" w:rsidTr="00813605">
        <w:tc>
          <w:tcPr>
            <w:tcW w:w="1220" w:type="dxa"/>
            <w:vMerge w:val="restart"/>
          </w:tcPr>
          <w:p w:rsidR="00813605" w:rsidRDefault="00813605">
            <w:r>
              <w:t>19.01.2022</w:t>
            </w:r>
          </w:p>
          <w:p w:rsidR="008A4455" w:rsidRDefault="008A4455"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910" w:type="dxa"/>
          </w:tcPr>
          <w:p w:rsidR="00813605" w:rsidRDefault="00813605" w:rsidP="00EE6B5E">
            <w:r>
              <w:t>8.00</w:t>
            </w:r>
          </w:p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  <w:vMerge/>
          </w:tcPr>
          <w:p w:rsidR="00813605" w:rsidRDefault="00813605"/>
        </w:tc>
        <w:tc>
          <w:tcPr>
            <w:tcW w:w="1275" w:type="dxa"/>
          </w:tcPr>
          <w:p w:rsidR="00813605" w:rsidRDefault="00813605">
            <w:r>
              <w:t>6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</w:tcPr>
          <w:p w:rsidR="00813605" w:rsidRDefault="00813605" w:rsidP="00EE6B5E">
            <w:r>
              <w:t>12.00</w:t>
            </w:r>
          </w:p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  <w:vMerge/>
          </w:tcPr>
          <w:p w:rsidR="00813605" w:rsidRDefault="00813605"/>
        </w:tc>
        <w:tc>
          <w:tcPr>
            <w:tcW w:w="1275" w:type="dxa"/>
          </w:tcPr>
          <w:p w:rsidR="00813605" w:rsidRDefault="00813605">
            <w:r>
              <w:t>5</w:t>
            </w:r>
          </w:p>
        </w:tc>
      </w:tr>
      <w:tr w:rsidR="00813605" w:rsidTr="00813605">
        <w:tc>
          <w:tcPr>
            <w:tcW w:w="1220" w:type="dxa"/>
            <w:vMerge/>
          </w:tcPr>
          <w:p w:rsidR="00813605" w:rsidRDefault="00813605"/>
        </w:tc>
        <w:tc>
          <w:tcPr>
            <w:tcW w:w="910" w:type="dxa"/>
          </w:tcPr>
          <w:p w:rsidR="00813605" w:rsidRDefault="00813605" w:rsidP="00EE6B5E">
            <w:r>
              <w:t>16.00</w:t>
            </w:r>
          </w:p>
        </w:tc>
        <w:tc>
          <w:tcPr>
            <w:tcW w:w="1808" w:type="dxa"/>
            <w:vMerge/>
          </w:tcPr>
          <w:p w:rsidR="00813605" w:rsidRDefault="00813605"/>
        </w:tc>
        <w:tc>
          <w:tcPr>
            <w:tcW w:w="2177" w:type="dxa"/>
            <w:vMerge/>
          </w:tcPr>
          <w:p w:rsidR="00813605" w:rsidRDefault="00813605"/>
        </w:tc>
        <w:tc>
          <w:tcPr>
            <w:tcW w:w="1223" w:type="dxa"/>
            <w:vMerge/>
          </w:tcPr>
          <w:p w:rsidR="00813605" w:rsidRDefault="00813605"/>
        </w:tc>
        <w:tc>
          <w:tcPr>
            <w:tcW w:w="1275" w:type="dxa"/>
          </w:tcPr>
          <w:p w:rsidR="00813605" w:rsidRDefault="00813605">
            <w:r>
              <w:t>5</w:t>
            </w:r>
          </w:p>
        </w:tc>
      </w:tr>
      <w:tr w:rsidR="00813605" w:rsidTr="00813605">
        <w:tc>
          <w:tcPr>
            <w:tcW w:w="1220" w:type="dxa"/>
          </w:tcPr>
          <w:p w:rsidR="00813605" w:rsidRDefault="005841E3">
            <w:r>
              <w:t>25</w:t>
            </w:r>
            <w:r w:rsidR="00813605">
              <w:t>.01.2022</w:t>
            </w:r>
          </w:p>
          <w:p w:rsidR="008A4455" w:rsidRDefault="008A4455">
            <w:r>
              <w:t>Prakt.</w:t>
            </w:r>
          </w:p>
        </w:tc>
        <w:tc>
          <w:tcPr>
            <w:tcW w:w="910" w:type="dxa"/>
          </w:tcPr>
          <w:p w:rsidR="00813605" w:rsidRDefault="00813605">
            <w:r>
              <w:t>16.00</w:t>
            </w:r>
          </w:p>
        </w:tc>
        <w:tc>
          <w:tcPr>
            <w:tcW w:w="1808" w:type="dxa"/>
          </w:tcPr>
          <w:p w:rsidR="00813605" w:rsidRDefault="00813605">
            <w:r>
              <w:t xml:space="preserve">Technik żywienia i usług </w:t>
            </w:r>
            <w:proofErr w:type="spellStart"/>
            <w:r>
              <w:t>gastr</w:t>
            </w:r>
            <w:proofErr w:type="spellEnd"/>
            <w:r>
              <w:t>.</w:t>
            </w:r>
          </w:p>
        </w:tc>
        <w:tc>
          <w:tcPr>
            <w:tcW w:w="2177" w:type="dxa"/>
          </w:tcPr>
          <w:p w:rsidR="00813605" w:rsidRDefault="00813605">
            <w:r>
              <w:t>TG.07/120</w:t>
            </w:r>
          </w:p>
        </w:tc>
        <w:tc>
          <w:tcPr>
            <w:tcW w:w="1223" w:type="dxa"/>
          </w:tcPr>
          <w:p w:rsidR="00813605" w:rsidRDefault="00813605">
            <w:r>
              <w:t xml:space="preserve">Prac. </w:t>
            </w:r>
            <w:proofErr w:type="spellStart"/>
            <w:r>
              <w:t>gastr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813605" w:rsidRDefault="00813605">
            <w:r>
              <w:t>2</w:t>
            </w:r>
          </w:p>
        </w:tc>
      </w:tr>
    </w:tbl>
    <w:p w:rsidR="00154C71" w:rsidRDefault="00154C71"/>
    <w:sectPr w:rsidR="00154C71" w:rsidSect="001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902"/>
    <w:rsid w:val="0005086E"/>
    <w:rsid w:val="000E1A5D"/>
    <w:rsid w:val="00154C71"/>
    <w:rsid w:val="001A5165"/>
    <w:rsid w:val="00236583"/>
    <w:rsid w:val="004C5FF3"/>
    <w:rsid w:val="004D62D9"/>
    <w:rsid w:val="005841E3"/>
    <w:rsid w:val="005A3852"/>
    <w:rsid w:val="005F7735"/>
    <w:rsid w:val="00601B0C"/>
    <w:rsid w:val="00813605"/>
    <w:rsid w:val="00841349"/>
    <w:rsid w:val="00855FF3"/>
    <w:rsid w:val="008A4455"/>
    <w:rsid w:val="009657C9"/>
    <w:rsid w:val="009B66F7"/>
    <w:rsid w:val="00AC5902"/>
    <w:rsid w:val="00B54E4D"/>
    <w:rsid w:val="00EA6B20"/>
    <w:rsid w:val="00EF1E63"/>
    <w:rsid w:val="00F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1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</dc:creator>
  <cp:keywords/>
  <dc:description/>
  <cp:lastModifiedBy>Gajda</cp:lastModifiedBy>
  <cp:revision>13</cp:revision>
  <cp:lastPrinted>2021-11-05T11:49:00Z</cp:lastPrinted>
  <dcterms:created xsi:type="dcterms:W3CDTF">2021-10-28T13:14:00Z</dcterms:created>
  <dcterms:modified xsi:type="dcterms:W3CDTF">2021-12-21T14:03:00Z</dcterms:modified>
</cp:coreProperties>
</file>