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013D" w14:textId="77777777" w:rsidR="00F65F83" w:rsidRDefault="00E578C9">
      <w:pPr>
        <w:pStyle w:val="Tekstpodstawowy"/>
        <w:jc w:val="center"/>
      </w:pPr>
      <w:r>
        <w:rPr>
          <w:rFonts w:eastAsia="Times New Roman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Wymagania na poszczególne oceny </w:t>
      </w:r>
    </w:p>
    <w:p w14:paraId="1BBF31B7" w14:textId="08FDA270" w:rsidR="00F65F83" w:rsidRDefault="00E578C9">
      <w:pPr>
        <w:pStyle w:val="Tekstpodstawowy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Technikum</w:t>
      </w:r>
    </w:p>
    <w:p w14:paraId="054D4B3A" w14:textId="648F122A" w:rsidR="00BD2F0A" w:rsidRDefault="00BD2F0A">
      <w:pPr>
        <w:pStyle w:val="Tekstpodstawowy"/>
        <w:jc w:val="center"/>
      </w:pPr>
      <w:r>
        <w:rPr>
          <w:b/>
          <w:bCs/>
          <w:sz w:val="44"/>
          <w:szCs w:val="44"/>
        </w:rPr>
        <w:t xml:space="preserve">po gimnazjum </w:t>
      </w:r>
    </w:p>
    <w:p w14:paraId="10E307EF" w14:textId="77777777" w:rsidR="00F65F83" w:rsidRDefault="00F65F83">
      <w:pPr>
        <w:pStyle w:val="Tekstpodstawowy"/>
        <w:jc w:val="center"/>
        <w:rPr>
          <w:b/>
          <w:bCs/>
          <w:i/>
          <w:sz w:val="44"/>
          <w:szCs w:val="44"/>
        </w:rPr>
      </w:pPr>
    </w:p>
    <w:p w14:paraId="70B4161E" w14:textId="77777777" w:rsidR="00F65F83" w:rsidRDefault="00E578C9">
      <w:pPr>
        <w:pStyle w:val="Tekstpodstawowy"/>
        <w:jc w:val="center"/>
      </w:pPr>
      <w:r>
        <w:rPr>
          <w:b/>
          <w:bCs/>
          <w:sz w:val="44"/>
          <w:szCs w:val="44"/>
        </w:rPr>
        <w:t xml:space="preserve"> </w:t>
      </w:r>
      <w:r>
        <w:rPr>
          <w:b/>
          <w:bCs/>
          <w:i/>
          <w:sz w:val="44"/>
          <w:szCs w:val="44"/>
        </w:rPr>
        <w:t>To jest chemia 1. Chemia nieorganiczna</w:t>
      </w:r>
    </w:p>
    <w:p w14:paraId="47C162E0" w14:textId="77777777" w:rsidR="00F65F83" w:rsidRDefault="00E578C9">
      <w:pPr>
        <w:pStyle w:val="Tekstpodstawowy"/>
        <w:jc w:val="center"/>
      </w:pPr>
      <w:r>
        <w:rPr>
          <w:rFonts w:eastAsia="Times New Roman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zakres rozszerzony</w:t>
      </w:r>
    </w:p>
    <w:p w14:paraId="60FB0D74" w14:textId="77777777" w:rsidR="00F65F83" w:rsidRDefault="00E578C9">
      <w:pPr>
        <w:pStyle w:val="Tekstpodstawowy"/>
        <w:jc w:val="center"/>
      </w:pPr>
      <w:r>
        <w:rPr>
          <w:b/>
          <w:bCs/>
          <w:sz w:val="28"/>
          <w:szCs w:val="28"/>
        </w:rPr>
        <w:t xml:space="preserve">Wymagania programowych na poszczególne oceny przygotowane na podstawie treści zawartych w podstawie programowej (załącznik nr 1 do rozporządzenia, Dz.U. z 2018 r., poz. 467), programie nauczania oraz w części 1. podręcznika dla liceum ogólnokształcącego i </w:t>
      </w:r>
      <w:r>
        <w:rPr>
          <w:b/>
          <w:bCs/>
          <w:sz w:val="28"/>
          <w:szCs w:val="28"/>
        </w:rPr>
        <w:t xml:space="preserve">technikum </w:t>
      </w:r>
      <w:r>
        <w:rPr>
          <w:b/>
          <w:bCs/>
          <w:i/>
          <w:sz w:val="28"/>
          <w:szCs w:val="28"/>
        </w:rPr>
        <w:t xml:space="preserve">To jest chemia. Chemia ogólna i </w:t>
      </w:r>
      <w:r>
        <w:rPr>
          <w:b/>
          <w:bCs/>
          <w:sz w:val="28"/>
          <w:szCs w:val="28"/>
        </w:rPr>
        <w:t>nieorganiczna, zakres rozszerzony</w:t>
      </w:r>
    </w:p>
    <w:p w14:paraId="1A40126E" w14:textId="77777777" w:rsidR="00F65F83" w:rsidRDefault="00F65F83">
      <w:pPr>
        <w:outlineLvl w:val="0"/>
        <w:rPr>
          <w:b/>
          <w:sz w:val="18"/>
          <w:szCs w:val="18"/>
        </w:rPr>
      </w:pPr>
    </w:p>
    <w:p w14:paraId="270FC008" w14:textId="77777777" w:rsidR="00F65F83" w:rsidRDefault="00F65F83">
      <w:pPr>
        <w:pStyle w:val="Standard"/>
        <w:jc w:val="center"/>
        <w:rPr>
          <w:b/>
          <w:sz w:val="18"/>
          <w:szCs w:val="18"/>
          <w:lang w:val="pl-PL"/>
        </w:rPr>
      </w:pPr>
    </w:p>
    <w:p w14:paraId="2246C3FB" w14:textId="18EA935D" w:rsidR="00F65F83" w:rsidRDefault="00E578C9">
      <w:pPr>
        <w:pStyle w:val="Standard"/>
        <w:jc w:val="center"/>
        <w:rPr>
          <w:b/>
          <w:sz w:val="44"/>
          <w:szCs w:val="44"/>
          <w:lang w:val="pl-PL"/>
        </w:rPr>
      </w:pPr>
      <w:r>
        <w:rPr>
          <w:b/>
          <w:sz w:val="44"/>
          <w:szCs w:val="44"/>
          <w:lang w:val="pl-PL"/>
        </w:rPr>
        <w:t xml:space="preserve"> </w:t>
      </w:r>
    </w:p>
    <w:p w14:paraId="0FD93C31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1. Systematyka związków nieorganicznych</w:t>
      </w:r>
    </w:p>
    <w:p w14:paraId="1BE6ECA2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53"/>
      </w:tblGrid>
      <w:tr w:rsidR="00F65F83" w14:paraId="160D80D2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10CB9C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705FE175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295931C7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5DD764E6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2B46C1F1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548B1417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68E9284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5697BBD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754C8376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B2BC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14:paraId="51BCA3D9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zjawisko fizyczne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chemiczna</w:t>
            </w:r>
          </w:p>
          <w:p w14:paraId="4CE69598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zjawisk fizycznych i reakcji chemicznych znanych z życia codziennego</w:t>
            </w:r>
          </w:p>
          <w:p w14:paraId="4505D949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równanie reakcji chemicznej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substraty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produkty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syntezy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analizy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w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ymiany</w:t>
            </w:r>
          </w:p>
          <w:p w14:paraId="0C6DA309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zapisuje równania prostych reakcji chemicznych (reakcji syntezy, analizy i wymiany)</w:t>
            </w:r>
          </w:p>
          <w:p w14:paraId="651437C1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treść prawa zachowania masy i prawa stałości składu związku chemicznego</w:t>
            </w:r>
          </w:p>
          <w:p w14:paraId="53ABDCC0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interpretuje równania reakcji chemicznych w aspektach jakościowym i ilościowym</w:t>
            </w:r>
          </w:p>
          <w:p w14:paraId="03409256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tlenki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14:paraId="5F3AA5E3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wybranych tlenków metali i niemetali</w:t>
            </w:r>
          </w:p>
          <w:p w14:paraId="67FADB98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równanie reakcji otrzymywania tlenków co najmniej jednym sposobem</w:t>
            </w:r>
          </w:p>
          <w:p w14:paraId="1DC736CE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ustala doświadczalnie charakter chemiczny danego tlenku</w:t>
            </w:r>
          </w:p>
          <w:p w14:paraId="7E8E357A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definiuje pojęcia: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tlenki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kwasowe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tlenki zasadowe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tlenki obojętne </w:t>
            </w:r>
          </w:p>
          <w:p w14:paraId="30A695D0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wzory i nazwy systematyczne wybranych wodorków </w:t>
            </w:r>
          </w:p>
          <w:p w14:paraId="01CE1639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wodorotlenki </w:t>
            </w:r>
            <w:r>
              <w:rPr>
                <w:rFonts w:cs="Times New Roman"/>
                <w:sz w:val="18"/>
                <w:szCs w:val="18"/>
                <w:lang w:val="pl-PL"/>
              </w:rPr>
              <w:t>i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zasady</w:t>
            </w:r>
          </w:p>
          <w:p w14:paraId="5A372B06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wybranych wodorotlenków</w:t>
            </w:r>
          </w:p>
          <w:p w14:paraId="117A665E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różnicę między zasadą a wodorotlenkiem</w:t>
            </w:r>
          </w:p>
          <w:p w14:paraId="1FB5DED2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</w:t>
            </w:r>
            <w:r>
              <w:rPr>
                <w:rFonts w:cs="Times New Roman"/>
                <w:sz w:val="18"/>
                <w:szCs w:val="18"/>
                <w:lang w:val="pl-PL"/>
              </w:rPr>
              <w:t>je równanie reakcji otrzymywania wybranej zasady</w:t>
            </w:r>
          </w:p>
          <w:p w14:paraId="1F31DA62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14:paraId="5693AF00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wybranych tlenków i wodorotlenków amfoterycznych</w:t>
            </w:r>
          </w:p>
          <w:p w14:paraId="7AAD8530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kwasy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moc kwasu</w:t>
            </w:r>
          </w:p>
          <w:p w14:paraId="6DDB7BBE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sposoby </w:t>
            </w:r>
            <w:r>
              <w:rPr>
                <w:rFonts w:cs="Times New Roman"/>
                <w:sz w:val="18"/>
                <w:szCs w:val="18"/>
                <w:lang w:val="pl-PL"/>
              </w:rPr>
              <w:t>klasyfikacji kwasów (ze względu na ich skład, moc i właściwości utleniające)</w:t>
            </w:r>
          </w:p>
          <w:p w14:paraId="18272B3A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kwasów</w:t>
            </w:r>
          </w:p>
          <w:p w14:paraId="31B205A5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otrzymywania kwasów</w:t>
            </w:r>
          </w:p>
          <w:p w14:paraId="158F5FEA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sole</w:t>
            </w:r>
          </w:p>
          <w:p w14:paraId="385F46BC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rodzaje soli</w:t>
            </w:r>
          </w:p>
          <w:p w14:paraId="3A297303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prostyc</w:t>
            </w:r>
            <w:r>
              <w:rPr>
                <w:rFonts w:cs="Times New Roman"/>
                <w:sz w:val="18"/>
                <w:szCs w:val="18"/>
                <w:lang w:val="pl-PL"/>
              </w:rPr>
              <w:t>h soli</w:t>
            </w:r>
          </w:p>
          <w:p w14:paraId="632E1653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mające na celu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otrzymanie wybranej soli w reakcji zobojętniania oraz zapisuje odpowiednie równanie reakcji chemicznej</w:t>
            </w:r>
          </w:p>
          <w:p w14:paraId="7A1B5EFE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soli występujących w przyrodzie, określa ich właściwości i zastosowania</w:t>
            </w:r>
          </w:p>
          <w:p w14:paraId="0718253F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opisuje rodzaje skał wapiennych i ich właściwości</w:t>
            </w:r>
          </w:p>
          <w:p w14:paraId="445995D0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przykłady nawozów naturalnych i sztucznych</w:t>
            </w:r>
          </w:p>
          <w:p w14:paraId="3BD521AE" w14:textId="77777777" w:rsidR="00F65F83" w:rsidRDefault="00E578C9">
            <w:pPr>
              <w:pStyle w:val="TableContents"/>
              <w:numPr>
                <w:ilvl w:val="0"/>
                <w:numId w:val="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wodorki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azotki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węgliki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A79F73C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340EAFA2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różnicę między zjawiskiem fizycznym a reakcją chemiczną</w:t>
            </w:r>
          </w:p>
          <w:p w14:paraId="3274B6FD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</w:t>
            </w:r>
            <w:r>
              <w:rPr>
                <w:rFonts w:cs="Times New Roman"/>
                <w:sz w:val="18"/>
                <w:szCs w:val="18"/>
                <w:lang w:val="pl-PL"/>
              </w:rPr>
              <w:t>chemiczne mające na celu otrzymanie prostego związku chemicznego (np. FeS), zapisuje równanie przeprowadzonej reakcji chemicznej, określa jej typ oraz wskazuje substraty i produkty</w:t>
            </w:r>
          </w:p>
          <w:p w14:paraId="429CD948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równanie reakcji otrzymywania tlenków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pierwiastków chemicznych o l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iczbach atomowych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Z </w:t>
            </w:r>
            <w:r>
              <w:rPr>
                <w:rFonts w:cs="Times New Roman"/>
                <w:sz w:val="18"/>
                <w:szCs w:val="18"/>
                <w:lang w:val="pl-PL"/>
              </w:rPr>
              <w:t>od 1 do 30</w:t>
            </w:r>
          </w:p>
          <w:p w14:paraId="1648830A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opisuje budowę tlenków</w:t>
            </w:r>
          </w:p>
          <w:p w14:paraId="76D7CEFA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dokonuje podziału tlenków na kwasowe, zasadowe, obojętne i amfoteryczne</w:t>
            </w:r>
          </w:p>
          <w:p w14:paraId="502C3D70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chemicznych tlenków kwasowych i zasadowych z wodą</w:t>
            </w:r>
          </w:p>
          <w:p w14:paraId="4C3DCBD3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przykłady zastosowania tlenków </w:t>
            </w:r>
          </w:p>
          <w:p w14:paraId="79C14B32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odmi</w:t>
            </w:r>
            <w:r>
              <w:rPr>
                <w:rFonts w:cs="Times New Roman"/>
                <w:sz w:val="18"/>
                <w:szCs w:val="18"/>
                <w:lang w:val="pl-PL"/>
              </w:rPr>
              <w:t>any tlenku krzemu(IV) występujące w środowisku przyrodniczym</w:t>
            </w:r>
          </w:p>
          <w:p w14:paraId="076EAC70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opisuje proces produkcji szkła</w:t>
            </w:r>
          </w:p>
          <w:p w14:paraId="3BD9EE20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wodorotlenków</w:t>
            </w:r>
          </w:p>
          <w:p w14:paraId="32910643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opisuje budowę wodorotlenków</w:t>
            </w:r>
          </w:p>
          <w:p w14:paraId="00A9FA81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otrzymywania zasad</w:t>
            </w:r>
          </w:p>
          <w:p w14:paraId="13FBE941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tlenk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i amfoteryczne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14:paraId="4230138B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chemicznych wybranych tlenków i wodorotlenków z kwasami i zasadami</w:t>
            </w:r>
          </w:p>
          <w:p w14:paraId="496A91ED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zastosowania wodorków</w:t>
            </w:r>
          </w:p>
          <w:p w14:paraId="186D0BC3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zastosowania wodorotlenków</w:t>
            </w:r>
          </w:p>
          <w:p w14:paraId="2A690970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tlenków kwasowy</w:t>
            </w:r>
            <w:r>
              <w:rPr>
                <w:rFonts w:cs="Times New Roman"/>
                <w:sz w:val="18"/>
                <w:szCs w:val="18"/>
                <w:lang w:val="pl-PL"/>
              </w:rPr>
              <w:t>ch, zasadowych, obojętnych i amfoterycznych</w:t>
            </w:r>
          </w:p>
          <w:p w14:paraId="1A9BE01C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opisuje budowę kwasów </w:t>
            </w:r>
          </w:p>
          <w:p w14:paraId="68F16484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dokonuje podziału podanych kwasów na tlenowe i beztlenowe</w:t>
            </w:r>
          </w:p>
          <w:p w14:paraId="0FAA0DB3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metody otrzymywania kwasów i zapisuje odpowiednie równania reakcji chemicznych</w:t>
            </w:r>
          </w:p>
          <w:p w14:paraId="09DC352B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zastosowania kwasów</w:t>
            </w:r>
          </w:p>
          <w:p w14:paraId="5FF05B61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</w:t>
            </w:r>
            <w:r>
              <w:rPr>
                <w:rFonts w:cs="Times New Roman"/>
                <w:sz w:val="18"/>
                <w:szCs w:val="18"/>
                <w:lang w:val="pl-PL"/>
              </w:rPr>
              <w:t>uje budowę soli</w:t>
            </w:r>
          </w:p>
          <w:p w14:paraId="22EE9140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soli</w:t>
            </w:r>
          </w:p>
          <w:p w14:paraId="35470524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wodorosole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hydroksosole</w:t>
            </w:r>
          </w:p>
          <w:p w14:paraId="009CF519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trzema sposobami</w:t>
            </w:r>
          </w:p>
          <w:p w14:paraId="20736A58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znajduje informacje na temat występowania soli w przyrodzie</w:t>
            </w:r>
          </w:p>
          <w:p w14:paraId="06C37688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zastosowania sol</w:t>
            </w:r>
            <w:r>
              <w:rPr>
                <w:rFonts w:cs="Times New Roman"/>
                <w:sz w:val="18"/>
                <w:szCs w:val="18"/>
                <w:lang w:val="pl-PL"/>
              </w:rPr>
              <w:t>i w przemyśle i życiu codziennym</w:t>
            </w:r>
          </w:p>
          <w:p w14:paraId="13A7061B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mechanizm zjawiska krasowego</w:t>
            </w:r>
          </w:p>
          <w:p w14:paraId="09A1E89B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określa przyczyny twardości wody i sposoby jej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usuwania</w:t>
            </w:r>
          </w:p>
          <w:p w14:paraId="23653347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wpływ składników wód mineralnych na organizm ludzki</w:t>
            </w:r>
          </w:p>
          <w:p w14:paraId="7C6CE605" w14:textId="77777777" w:rsidR="00F65F83" w:rsidRDefault="00E578C9">
            <w:pPr>
              <w:pStyle w:val="TableContents"/>
              <w:numPr>
                <w:ilvl w:val="0"/>
                <w:numId w:val="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Sporządzanie zaprawy gipsowej i badanie jej twardnienia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8C1515A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2B5AD1C6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wskazuje zjawiska fizyczne i reakcje chemiczne wśród podanych przemian</w:t>
            </w:r>
          </w:p>
          <w:p w14:paraId="562E57F1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 typ reakcji chemicznej n</w:t>
            </w:r>
            <w:r>
              <w:rPr>
                <w:rFonts w:cs="Times New Roman"/>
                <w:sz w:val="18"/>
                <w:szCs w:val="18"/>
                <w:lang w:val="pl-PL"/>
              </w:rPr>
              <w:t>a podstawie jej przebiegu</w:t>
            </w:r>
          </w:p>
          <w:p w14:paraId="4AF0AF89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stosuje prawo zachowania masy i prawo stałości składu związku chemicznego</w:t>
            </w:r>
          </w:p>
          <w:p w14:paraId="0E8B05B2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podaje przykłady nadtlenków i ich wzory sumaryczne</w:t>
            </w:r>
          </w:p>
          <w:p w14:paraId="066638DC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wymienia kryteria podziału tlenków i na tej podstawie dokonuje ich klasyfikacji</w:t>
            </w:r>
          </w:p>
          <w:p w14:paraId="1AA0166F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dokonuje podziału tlenków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na kwasowe, zasadowe, obojętne i amfoteryczne oraz zapisuje odpowiednie równania reakcji chemicznych tych tlenków z kwasami i zasadami</w:t>
            </w:r>
          </w:p>
          <w:p w14:paraId="0A8950E2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chemiczne, które mogą tworzyć tlenki i wodorotlenki amfoteryczne</w:t>
            </w:r>
          </w:p>
          <w:p w14:paraId="50F09630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zachowania tlenku glinu wobec zasady i kwasu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w postaciach cząsteczkowej i jonowej</w:t>
            </w:r>
          </w:p>
          <w:p w14:paraId="38BE9019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metody otrzymywania tlenków, wodorków, wodorotlenków i kwasów oraz zapisuje odpo</w:t>
            </w:r>
            <w:r>
              <w:rPr>
                <w:rFonts w:cs="Times New Roman"/>
                <w:sz w:val="18"/>
                <w:szCs w:val="18"/>
                <w:lang w:val="pl-PL"/>
              </w:rPr>
              <w:t>wiednie równania reakcji chemicznych</w:t>
            </w:r>
          </w:p>
          <w:p w14:paraId="01AACEB3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sodu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14:paraId="10C864AC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wapnia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14:paraId="72CAE470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jektuje doświadczenie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tlenku fosforu(V) z wodą </w:t>
            </w:r>
            <w:r>
              <w:rPr>
                <w:rFonts w:cs="Times New Roman"/>
                <w:sz w:val="18"/>
                <w:szCs w:val="18"/>
                <w:lang w:val="pl-PL"/>
              </w:rPr>
              <w:t>i zapisuje odpowiednie równanie reakcji chemicznej</w:t>
            </w:r>
          </w:p>
          <w:p w14:paraId="6CAA983E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wybranych wodorków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</w:t>
            </w:r>
          </w:p>
          <w:p w14:paraId="679F7097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typowe właściwości chemiczn</w:t>
            </w:r>
            <w:r>
              <w:rPr>
                <w:rFonts w:cs="Times New Roman"/>
                <w:sz w:val="18"/>
                <w:szCs w:val="18"/>
                <w:lang w:val="pl-PL"/>
              </w:rPr>
              <w:t>e kwasów (zachowanie wobec metali, tlenków metali, wodorotlenków i soli kwasów o mniejszej mocy) oraz zapisuje odpowiednie równania reakcji chemicznych</w:t>
            </w:r>
          </w:p>
          <w:p w14:paraId="6AAF4A9D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podaje nazwy kwasów nieorganicznych na podstawie ich wzorów chemicznych</w:t>
            </w:r>
          </w:p>
          <w:p w14:paraId="61CE493E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chemicz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kwasu chlorowodorowego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14:paraId="41DCB20E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kwasu siarkowodorowego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14:paraId="4AA79774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wanie kwasu siarkowego(IV)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14:paraId="1A6A2B37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metody otrzymywania soli</w:t>
            </w:r>
          </w:p>
          <w:p w14:paraId="760889EF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co najmniej pięcioma sposobami</w:t>
            </w:r>
          </w:p>
          <w:p w14:paraId="40A0956D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podaje nazwy i zapisuje wzory sumaryczne wybranych wodorosoli i hydroksosoli </w:t>
            </w:r>
          </w:p>
          <w:p w14:paraId="6B915D52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odszukuje informacje na temat występowania w przyrodzie tlenków i wodorotlenków, podaje ich wzory i nazwy systematyczne oraz zastosowania</w:t>
            </w:r>
          </w:p>
          <w:p w14:paraId="42B6141E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opisuje budowę, właściwości oraz zastoso</w:t>
            </w:r>
            <w:r>
              <w:rPr>
                <w:rFonts w:cs="Times New Roman"/>
                <w:sz w:val="18"/>
                <w:szCs w:val="18"/>
                <w:lang w:val="pl-PL"/>
              </w:rPr>
              <w:t>wania węglików i azotków</w:t>
            </w:r>
          </w:p>
          <w:p w14:paraId="5E2E8A27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opisuje różnice we właściwościach hydratów i soli bezwodnych na przykładzie skał gipsowych</w:t>
            </w:r>
          </w:p>
          <w:p w14:paraId="3A76F068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Wykrywanie węglanu wapnia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14:paraId="7FF19161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Termiczny rozkład wapieni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14:paraId="71634101" w14:textId="77777777" w:rsidR="00F65F83" w:rsidRDefault="00E578C9">
            <w:pPr>
              <w:pStyle w:val="TableContents"/>
              <w:numPr>
                <w:ilvl w:val="0"/>
                <w:numId w:val="1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Gaszenie wapna palonego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7C1AC7E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2C030B42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charakteru chemicznego tlenków metali i niemetali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14:paraId="0BD3A045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zasady i kwasu na tlenki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</w:p>
          <w:p w14:paraId="50B840DF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przewiduje charak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ter chemiczny tlenków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wybranych pierwiastków i zapisuje odpowiednie równania reakcji chemicznych </w:t>
            </w:r>
          </w:p>
          <w:p w14:paraId="479D81A1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określa charakter chemiczny tlenków pierwiastków chemicznych o liczbach atomowych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od 1 do 30 na podstawie ich zachowania wobec wody, kwasu i zasady; zapisuj</w:t>
            </w:r>
            <w:r>
              <w:rPr>
                <w:rFonts w:cs="Times New Roman"/>
                <w:sz w:val="18"/>
                <w:szCs w:val="18"/>
                <w:lang w:val="pl-PL"/>
              </w:rPr>
              <w:t>e odpowiednie równania reakcji chemicznych</w:t>
            </w:r>
          </w:p>
          <w:p w14:paraId="0082D66F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 różnice w budowie cząsteczek tlenków i nadtlenków</w:t>
            </w:r>
          </w:p>
          <w:p w14:paraId="366904BE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14:paraId="75E7AB23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i przeprowadza do</w:t>
            </w:r>
            <w:r>
              <w:rPr>
                <w:rFonts w:cs="Times New Roman"/>
                <w:sz w:val="18"/>
                <w:szCs w:val="18"/>
                <w:lang w:val="pl-PL"/>
              </w:rPr>
              <w:t>świadczenia chemiczne, w których wyniku można otrzymać różnymi metodami wodorotlenki trudno rozpuszczalne w wodzie; zapisuje odpowiednie równania reakcji chemicznych</w:t>
            </w:r>
          </w:p>
          <w:p w14:paraId="539D5945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przewiduje wzór oraz charakter chemiczny tlenku, znając produkty reakcji chemicznej tego t</w:t>
            </w:r>
            <w:r>
              <w:rPr>
                <w:rFonts w:cs="Times New Roman"/>
                <w:sz w:val="18"/>
                <w:szCs w:val="18"/>
                <w:lang w:val="pl-PL"/>
              </w:rPr>
              <w:t>lenku z wodorotlenkiem sodu i kwasem chlorowodorowym</w:t>
            </w:r>
          </w:p>
          <w:p w14:paraId="56769A23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analizuje właściwości pierwiastków chemicznych pod względem możliwości tworzenia tlenków i wodorotlenków amfoterycznych </w:t>
            </w:r>
          </w:p>
          <w:p w14:paraId="1F04040A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Działanie kwasu chlorowodorowego na etanian sod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u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14:paraId="781BA682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określa różnice w budowie cząsteczek soli obojętnych, hydroksosoli i wodorosoli oraz podaje przykłady tych związków chemicznych </w:t>
            </w:r>
          </w:p>
          <w:p w14:paraId="57CFAFE1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różnice w budowie cząsteczek soli obojętnych, prostych, podwój</w:t>
            </w:r>
            <w:r>
              <w:rPr>
                <w:rFonts w:cs="Times New Roman"/>
                <w:sz w:val="18"/>
                <w:szCs w:val="18"/>
                <w:lang w:val="pl-PL"/>
              </w:rPr>
              <w:t>nych i uwodnionych</w:t>
            </w:r>
          </w:p>
          <w:p w14:paraId="559B1EE2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Ogrzewanie siarczanu(VI) miedzi(II)</w:t>
            </w:r>
            <w:r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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woda(1/5)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14:paraId="3AFC9D44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ustala nazwy różnych soli na podstawie ich wzorów chemicznych</w:t>
            </w:r>
          </w:p>
          <w:p w14:paraId="082A1964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ustala wzory soli na podstawie ich </w:t>
            </w:r>
            <w:r>
              <w:rPr>
                <w:rFonts w:cs="Times New Roman"/>
                <w:sz w:val="18"/>
                <w:szCs w:val="18"/>
                <w:lang w:val="pl-PL"/>
              </w:rPr>
              <w:t>nazw</w:t>
            </w:r>
          </w:p>
          <w:p w14:paraId="521CC314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proponuje metody, którymi można otrzymać wybraną sól i zapisuje odpowiednie równania reakcji chemicznych</w:t>
            </w:r>
          </w:p>
          <w:p w14:paraId="3474C77C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ocenia, które z poznanych związków chemicznych mają istotne znaczenie w przemyśle i gospodarce</w:t>
            </w:r>
          </w:p>
          <w:p w14:paraId="7F15A521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 typ wiązania chemicznego występującego w az</w:t>
            </w:r>
            <w:r>
              <w:rPr>
                <w:rFonts w:cs="Times New Roman"/>
                <w:sz w:val="18"/>
                <w:szCs w:val="18"/>
                <w:lang w:val="pl-PL"/>
              </w:rPr>
              <w:t>otkach</w:t>
            </w:r>
          </w:p>
          <w:p w14:paraId="7C6CCEF5" w14:textId="77777777" w:rsidR="00F65F83" w:rsidRDefault="00E578C9" w:rsidP="00E578C9">
            <w:pPr>
              <w:pStyle w:val="TableContents"/>
              <w:numPr>
                <w:ilvl w:val="0"/>
                <w:numId w:val="16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chemicznych, w których wodorki, węgliki i azotki występują jako substraty</w:t>
            </w:r>
          </w:p>
        </w:tc>
      </w:tr>
    </w:tbl>
    <w:p w14:paraId="135C4CD1" w14:textId="77777777" w:rsidR="00F65F83" w:rsidRDefault="00E578C9">
      <w:pPr>
        <w:pStyle w:val="Standard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lastRenderedPageBreak/>
        <w:tab/>
      </w:r>
    </w:p>
    <w:p w14:paraId="56FBA6A5" w14:textId="77777777" w:rsidR="00F65F83" w:rsidRDefault="00F65F83">
      <w:pPr>
        <w:pStyle w:val="Standard"/>
        <w:rPr>
          <w:sz w:val="18"/>
          <w:szCs w:val="18"/>
          <w:lang w:val="pl-PL"/>
        </w:rPr>
      </w:pPr>
    </w:p>
    <w:p w14:paraId="0F34F50A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2. Stechiometria</w:t>
      </w:r>
    </w:p>
    <w:p w14:paraId="7DA94617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7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8"/>
      </w:tblGrid>
      <w:tr w:rsidR="00F65F83" w14:paraId="4310724B" w14:textId="77777777"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61F2C8CE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3A0E68C5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5D6108D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1045D9E7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2C51CE0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3EF1B2CA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964BB0F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086919D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27ED96A1" w14:textId="77777777"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FD7B63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Uczeń:</w:t>
            </w:r>
          </w:p>
          <w:p w14:paraId="5F73847E" w14:textId="77777777" w:rsidR="00F65F83" w:rsidRDefault="00E578C9" w:rsidP="00E578C9">
            <w:pPr>
              <w:pStyle w:val="TableContents"/>
              <w:numPr>
                <w:ilvl w:val="0"/>
                <w:numId w:val="17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pojęcia </w:t>
            </w:r>
            <w:r>
              <w:rPr>
                <w:i/>
                <w:sz w:val="18"/>
                <w:szCs w:val="18"/>
                <w:lang w:val="pl-PL"/>
              </w:rPr>
              <w:t xml:space="preserve">mol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i/>
                <w:sz w:val="18"/>
                <w:szCs w:val="18"/>
                <w:lang w:val="pl-PL"/>
              </w:rPr>
              <w:t xml:space="preserve"> masa molowa</w:t>
            </w:r>
          </w:p>
          <w:p w14:paraId="6DAEB574" w14:textId="77777777" w:rsidR="00F65F83" w:rsidRDefault="00E578C9" w:rsidP="00E578C9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wykonuje bardzo proste obliczenia związane z pojęciami mol i masa molowa</w:t>
            </w:r>
          </w:p>
          <w:p w14:paraId="6274219E" w14:textId="77777777" w:rsidR="00F65F83" w:rsidRDefault="00E578C9" w:rsidP="00E578C9">
            <w:pPr>
              <w:pStyle w:val="TableContents"/>
              <w:numPr>
                <w:ilvl w:val="0"/>
                <w:numId w:val="17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podaje treść prawa Avogadra</w:t>
            </w:r>
          </w:p>
          <w:p w14:paraId="1C3A9B9E" w14:textId="77777777" w:rsidR="00F65F83" w:rsidRDefault="00E578C9" w:rsidP="00E578C9">
            <w:pPr>
              <w:pStyle w:val="TableContents"/>
              <w:numPr>
                <w:ilvl w:val="0"/>
                <w:numId w:val="17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lastRenderedPageBreak/>
              <w:t>wykonuje proste obliczenia stechiometryczne związane z pojęciem masy molowej (z zachowaniem stechiometrycznych ilości s</w:t>
            </w:r>
            <w:r>
              <w:rPr>
                <w:sz w:val="18"/>
                <w:szCs w:val="18"/>
                <w:lang w:val="pl-PL"/>
              </w:rPr>
              <w:t>ubstratów i produktów reakcji chemicznej)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F70C17C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73BB77A7" w14:textId="77777777" w:rsidR="00F65F83" w:rsidRDefault="00E578C9" w:rsidP="00E578C9">
            <w:pPr>
              <w:pStyle w:val="TableContents"/>
              <w:numPr>
                <w:ilvl w:val="0"/>
                <w:numId w:val="1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objętość molowa gazów</w:t>
            </w:r>
          </w:p>
          <w:p w14:paraId="79EA380D" w14:textId="77777777" w:rsidR="00F65F83" w:rsidRDefault="00E578C9" w:rsidP="00E578C9">
            <w:pPr>
              <w:pStyle w:val="TableContents"/>
              <w:numPr>
                <w:ilvl w:val="0"/>
                <w:numId w:val="1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proste obliczenia związane z pojęciami: </w:t>
            </w:r>
            <w:r>
              <w:rPr>
                <w:i/>
                <w:sz w:val="18"/>
                <w:szCs w:val="18"/>
                <w:lang w:val="pl-PL"/>
              </w:rPr>
              <w:t>mol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masa molowa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objętość molowa gazów w warunkach normalnych</w:t>
            </w:r>
          </w:p>
          <w:p w14:paraId="29754AA1" w14:textId="77777777" w:rsidR="00F65F83" w:rsidRDefault="00E578C9" w:rsidP="00E578C9">
            <w:pPr>
              <w:pStyle w:val="TableContents"/>
              <w:numPr>
                <w:ilvl w:val="0"/>
                <w:numId w:val="1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interpretuje równania reakcji chemicznych </w:t>
            </w:r>
            <w:r>
              <w:rPr>
                <w:sz w:val="18"/>
                <w:szCs w:val="18"/>
                <w:lang w:val="pl-PL"/>
              </w:rPr>
              <w:t>na sposób cząsteczkowy, molowy, ilościowo w masach molowych, ilościowo w objętościach molowych (gazy) oraz ilościowo w liczbach cząsteczek</w:t>
            </w:r>
          </w:p>
          <w:p w14:paraId="13BCB85D" w14:textId="77777777" w:rsidR="00F65F83" w:rsidRDefault="00E578C9" w:rsidP="00E578C9">
            <w:pPr>
              <w:pStyle w:val="TableContents"/>
              <w:numPr>
                <w:ilvl w:val="0"/>
                <w:numId w:val="1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wyjaśnia, na czym polegają obliczenia stechiometryczne</w:t>
            </w:r>
          </w:p>
          <w:p w14:paraId="49F99243" w14:textId="77777777" w:rsidR="00F65F83" w:rsidRDefault="00E578C9" w:rsidP="00E578C9">
            <w:pPr>
              <w:pStyle w:val="TableContents"/>
              <w:numPr>
                <w:ilvl w:val="0"/>
                <w:numId w:val="18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wykonuje proste obli</w:t>
            </w:r>
            <w:r>
              <w:rPr>
                <w:sz w:val="18"/>
                <w:szCs w:val="18"/>
                <w:lang w:val="pl-PL"/>
              </w:rPr>
              <w:t>czenia stechiometryczne związane z masą molową oraz objętością molową substratów i produktów reakcji chemicznej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66D0350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1F24C7EA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 xml:space="preserve">liczba Avogadra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i/>
                <w:sz w:val="18"/>
                <w:szCs w:val="18"/>
                <w:lang w:val="pl-PL"/>
              </w:rPr>
              <w:t xml:space="preserve"> stała Avogadra</w:t>
            </w:r>
          </w:p>
          <w:p w14:paraId="61162A28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obliczenia związane z pojęciami: </w:t>
            </w:r>
            <w:r>
              <w:rPr>
                <w:i/>
                <w:sz w:val="18"/>
                <w:szCs w:val="18"/>
                <w:lang w:val="pl-PL"/>
              </w:rPr>
              <w:t>mol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masa molowa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objętość molowa gazów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licz</w:t>
            </w:r>
            <w:r>
              <w:rPr>
                <w:i/>
                <w:sz w:val="18"/>
                <w:szCs w:val="18"/>
                <w:lang w:val="pl-PL"/>
              </w:rPr>
              <w:t>ba Avogadra</w:t>
            </w:r>
            <w:r>
              <w:rPr>
                <w:sz w:val="18"/>
                <w:szCs w:val="18"/>
                <w:lang w:val="pl-PL"/>
              </w:rPr>
              <w:t xml:space="preserve"> (o większym stopniu trudności)</w:t>
            </w:r>
          </w:p>
          <w:p w14:paraId="2A5C2BAE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lastRenderedPageBreak/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wydajność reakcji chemicznej</w:t>
            </w:r>
          </w:p>
          <w:p w14:paraId="2D048250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oblicza skład procentowy związków chemicznych</w:t>
            </w:r>
          </w:p>
          <w:p w14:paraId="2107F136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różnicę między gazem doskonałym a gazem rzeczywistym </w:t>
            </w:r>
          </w:p>
          <w:p w14:paraId="48BD564B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podaje równanie Clapeyrona</w:t>
            </w:r>
          </w:p>
          <w:p w14:paraId="22A4657F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wyjaśnia różnicę między wzorem elementarnym (empirycznym) a wzorem rzeczywistym związku chemicznego</w:t>
            </w:r>
          </w:p>
          <w:p w14:paraId="17D68258" w14:textId="77777777" w:rsidR="00F65F83" w:rsidRDefault="00E578C9">
            <w:pPr>
              <w:pStyle w:val="TableContents"/>
              <w:numPr>
                <w:ilvl w:val="0"/>
                <w:numId w:val="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rozwiązuje proste zadania związane z ustaleniem wzorów elementarny</w:t>
            </w:r>
            <w:r>
              <w:rPr>
                <w:sz w:val="18"/>
                <w:szCs w:val="18"/>
                <w:lang w:val="pl-PL"/>
              </w:rPr>
              <w:t>ch i rzeczywistych związków chemicznych</w:t>
            </w:r>
          </w:p>
        </w:tc>
        <w:tc>
          <w:tcPr>
            <w:tcW w:w="3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B532F34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6146B16F" w14:textId="77777777" w:rsidR="00F65F83" w:rsidRDefault="00E578C9" w:rsidP="00E578C9">
            <w:pPr>
              <w:pStyle w:val="TableContents"/>
              <w:numPr>
                <w:ilvl w:val="0"/>
                <w:numId w:val="19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porównuje gęstości różnych gazów, znając ich masy molowe</w:t>
            </w:r>
          </w:p>
          <w:p w14:paraId="7011DD77" w14:textId="77777777" w:rsidR="00F65F83" w:rsidRDefault="00E578C9" w:rsidP="00E578C9">
            <w:pPr>
              <w:pStyle w:val="TableContents"/>
              <w:numPr>
                <w:ilvl w:val="0"/>
                <w:numId w:val="19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obliczenia stechiometryczne dotyczące mas molowych, objętości molowych, liczby cząsteczek oraz niestechiometrycznych </w:t>
            </w:r>
            <w:r>
              <w:rPr>
                <w:sz w:val="18"/>
                <w:szCs w:val="18"/>
                <w:lang w:val="pl-PL"/>
              </w:rPr>
              <w:lastRenderedPageBreak/>
              <w:t>ilości substratów i produk</w:t>
            </w:r>
            <w:r>
              <w:rPr>
                <w:sz w:val="18"/>
                <w:szCs w:val="18"/>
                <w:lang w:val="pl-PL"/>
              </w:rPr>
              <w:t>tów (o znacznym stopniu trudności)</w:t>
            </w:r>
          </w:p>
          <w:p w14:paraId="786A1EE1" w14:textId="77777777" w:rsidR="00F65F83" w:rsidRDefault="00E578C9" w:rsidP="00E578C9">
            <w:pPr>
              <w:pStyle w:val="TableContents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wykonuje obliczenia związane z wydajnością reakcji chemicznych</w:t>
            </w:r>
          </w:p>
          <w:p w14:paraId="1A2F994C" w14:textId="77777777" w:rsidR="00F65F83" w:rsidRDefault="00E578C9" w:rsidP="00E578C9">
            <w:pPr>
              <w:pStyle w:val="TableContents"/>
              <w:numPr>
                <w:ilvl w:val="0"/>
                <w:numId w:val="19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wykonuje obliczenia umożliwiające określenie wzorów elementarnych i rzeczywistych związków chemicznych (o znacznym stopniu trudności)</w:t>
            </w:r>
          </w:p>
          <w:p w14:paraId="2F18C051" w14:textId="77777777" w:rsidR="00F65F83" w:rsidRDefault="00E578C9" w:rsidP="00E578C9">
            <w:pPr>
              <w:pStyle w:val="Standard"/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stosuje równanie </w:t>
            </w:r>
            <w:r>
              <w:rPr>
                <w:sz w:val="18"/>
                <w:szCs w:val="18"/>
                <w:lang w:val="pl-PL"/>
              </w:rPr>
              <w:t>Clapeyrona do obliczenia objętości lub liczby moli gazu w dowolnych warunkach ciśnienia i temperatury</w:t>
            </w:r>
          </w:p>
          <w:p w14:paraId="6396B6BF" w14:textId="77777777" w:rsidR="00F65F83" w:rsidRDefault="00E578C9" w:rsidP="00E578C9">
            <w:pPr>
              <w:pStyle w:val="Standard"/>
              <w:numPr>
                <w:ilvl w:val="0"/>
                <w:numId w:val="19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</w:p>
        </w:tc>
      </w:tr>
    </w:tbl>
    <w:p w14:paraId="60B85EC6" w14:textId="77777777" w:rsidR="00F65F83" w:rsidRDefault="00E578C9">
      <w:pPr>
        <w:pStyle w:val="Standard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lastRenderedPageBreak/>
        <w:tab/>
      </w:r>
    </w:p>
    <w:p w14:paraId="7BAC0F8F" w14:textId="7A242276" w:rsidR="00F65F83" w:rsidRPr="005D45A4" w:rsidRDefault="00E578C9" w:rsidP="005D45A4">
      <w:pPr>
        <w:pStyle w:val="Standard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 xml:space="preserve">    </w:t>
      </w:r>
    </w:p>
    <w:p w14:paraId="12DDDA7C" w14:textId="77777777" w:rsidR="00F65F83" w:rsidRDefault="00F65F83">
      <w:pPr>
        <w:pStyle w:val="Standard"/>
        <w:jc w:val="center"/>
        <w:rPr>
          <w:sz w:val="40"/>
          <w:szCs w:val="40"/>
        </w:rPr>
      </w:pPr>
    </w:p>
    <w:p w14:paraId="6413927F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 xml:space="preserve">3. Reakcje utleniania-redukcji. </w:t>
      </w:r>
      <w:r>
        <w:rPr>
          <w:b/>
          <w:bCs/>
          <w:lang w:val="pl-PL"/>
        </w:rPr>
        <w:t>Elektrochemia</w:t>
      </w:r>
    </w:p>
    <w:p w14:paraId="5DE80EF7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53"/>
      </w:tblGrid>
      <w:tr w:rsidR="00F65F83" w14:paraId="6FACFFC3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930B19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661D911A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754762D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1E466D1F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ED510C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1EF0BBCB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4612202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6D62503C" w14:textId="77777777" w:rsidR="00F65F83" w:rsidRDefault="00E578C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472110B4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C051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Uczeń:</w:t>
            </w:r>
          </w:p>
          <w:p w14:paraId="61CAD397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i/>
                <w:sz w:val="18"/>
                <w:szCs w:val="18"/>
                <w:lang w:val="pl-PL"/>
              </w:rPr>
              <w:t>stopień utlenienia pierwiastka chemicznego</w:t>
            </w:r>
          </w:p>
          <w:p w14:paraId="3D2444D6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wymienia reguły obliczania stopni utlenienia </w:t>
            </w:r>
            <w:r>
              <w:rPr>
                <w:sz w:val="18"/>
                <w:szCs w:val="18"/>
                <w:lang w:val="pl-PL"/>
              </w:rPr>
              <w:t>pierwiastków w związkach chemicznych</w:t>
            </w:r>
          </w:p>
          <w:p w14:paraId="33719EAF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określa stopnie utlenienia pierwiastków w cząsteczkach prostych związków chemicznych</w:t>
            </w:r>
          </w:p>
          <w:p w14:paraId="28E16A5B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i/>
                <w:sz w:val="18"/>
                <w:szCs w:val="18"/>
                <w:lang w:val="pl-PL"/>
              </w:rPr>
              <w:t>reakcja utleniania</w:t>
            </w:r>
            <w:r>
              <w:rPr>
                <w:sz w:val="18"/>
                <w:szCs w:val="18"/>
                <w:lang w:val="pl-PL"/>
              </w:rPr>
              <w:t>-</w:t>
            </w:r>
            <w:r>
              <w:rPr>
                <w:i/>
                <w:sz w:val="18"/>
                <w:szCs w:val="18"/>
                <w:lang w:val="pl-PL"/>
              </w:rPr>
              <w:t xml:space="preserve">redukcji </w:t>
            </w:r>
            <w:r>
              <w:rPr>
                <w:sz w:val="18"/>
                <w:szCs w:val="18"/>
                <w:lang w:val="pl-PL"/>
              </w:rPr>
              <w:t>(</w:t>
            </w:r>
            <w:r>
              <w:rPr>
                <w:i/>
                <w:sz w:val="18"/>
                <w:szCs w:val="18"/>
                <w:lang w:val="pl-PL"/>
              </w:rPr>
              <w:t>redoks</w:t>
            </w:r>
            <w:r>
              <w:rPr>
                <w:sz w:val="18"/>
                <w:szCs w:val="18"/>
                <w:lang w:val="pl-PL"/>
              </w:rPr>
              <w:t xml:space="preserve">), </w:t>
            </w:r>
            <w:r>
              <w:rPr>
                <w:i/>
                <w:sz w:val="18"/>
                <w:szCs w:val="18"/>
                <w:lang w:val="pl-PL"/>
              </w:rPr>
              <w:t>utleniacz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reduktor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utlenianie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redukcja</w:t>
            </w:r>
          </w:p>
          <w:p w14:paraId="6AB9E32C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zapisuje proste schematy bilansu el</w:t>
            </w:r>
            <w:r>
              <w:rPr>
                <w:sz w:val="18"/>
                <w:szCs w:val="18"/>
                <w:lang w:val="pl-PL"/>
              </w:rPr>
              <w:t>ektronowego</w:t>
            </w:r>
          </w:p>
          <w:p w14:paraId="784CFF13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wskazuje w prostych reakcjach redoks utleniacz, reduktor, proces utleniania i proces redukcji</w:t>
            </w:r>
          </w:p>
          <w:p w14:paraId="3CE271EA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wymienia najważniejsze reduktory stosowane w przemyśle</w:t>
            </w:r>
          </w:p>
          <w:p w14:paraId="5638FB25" w14:textId="77777777" w:rsidR="00F65F83" w:rsidRDefault="00E578C9" w:rsidP="00E578C9">
            <w:pPr>
              <w:pStyle w:val="Akapitzlist"/>
              <w:numPr>
                <w:ilvl w:val="0"/>
                <w:numId w:val="20"/>
              </w:numPr>
              <w:ind w:left="181" w:hanging="181"/>
              <w:jc w:val="both"/>
            </w:pPr>
            <w:r>
              <w:rPr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i/>
                <w:sz w:val="18"/>
                <w:szCs w:val="18"/>
                <w:lang w:val="pl-PL"/>
              </w:rPr>
              <w:t>ogniwo galwaniczne</w:t>
            </w:r>
            <w:r>
              <w:rPr>
                <w:sz w:val="18"/>
                <w:szCs w:val="18"/>
                <w:lang w:val="pl-PL"/>
              </w:rPr>
              <w:t xml:space="preserve"> i podaje zasadę jego działania</w:t>
            </w:r>
          </w:p>
          <w:p w14:paraId="63078BD0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opisuje budowę i zasadę działania ogniwa </w:t>
            </w:r>
            <w:r>
              <w:rPr>
                <w:sz w:val="18"/>
                <w:szCs w:val="18"/>
                <w:lang w:val="pl-PL"/>
              </w:rPr>
              <w:lastRenderedPageBreak/>
              <w:t>Daniella</w:t>
            </w:r>
          </w:p>
          <w:p w14:paraId="338B8E71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i/>
                <w:sz w:val="18"/>
                <w:szCs w:val="18"/>
                <w:lang w:val="pl-PL"/>
              </w:rPr>
              <w:t>półogniwo</w:t>
            </w:r>
          </w:p>
          <w:p w14:paraId="0BE463C3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omawia procesy korozji chemicznej oraz korozji elektrochemicznej metali</w:t>
            </w:r>
          </w:p>
          <w:p w14:paraId="53D3FA18" w14:textId="77777777" w:rsidR="00F65F83" w:rsidRDefault="00E578C9" w:rsidP="00E578C9">
            <w:pPr>
              <w:pStyle w:val="TableContents"/>
              <w:numPr>
                <w:ilvl w:val="0"/>
                <w:numId w:val="2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wymienia metody zabezpieczania metali przed korozją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62E44C9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3811933C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oblicza zgodnie</w:t>
            </w:r>
            <w:r>
              <w:rPr>
                <w:sz w:val="18"/>
                <w:szCs w:val="18"/>
                <w:lang w:val="pl-PL"/>
              </w:rPr>
              <w:t xml:space="preserve"> z regułami stopnie utlenienia pierwiastków w cząsteczkach związków nieorganicznych, organicznych oraz jonowych</w:t>
            </w:r>
          </w:p>
          <w:p w14:paraId="154A31D3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wymienia przykłady reakcji redoks oraz wskazuje w nich utleniacz, reduktor, proces utleniania i proces redukcji</w:t>
            </w:r>
          </w:p>
          <w:p w14:paraId="5A663B00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dobiera współczynniki stechiomet</w:t>
            </w:r>
            <w:r>
              <w:rPr>
                <w:sz w:val="18"/>
                <w:szCs w:val="18"/>
                <w:lang w:val="pl-PL"/>
              </w:rPr>
              <w:t>ryczne metodą bilansu elektronowego w prostych równaniach reakcji redoks</w:t>
            </w:r>
          </w:p>
          <w:p w14:paraId="1EF2568E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wyjaśnia, na czym polega otrzymywanie metali z rud z zastosowaniem reakcji redoks</w:t>
            </w:r>
          </w:p>
          <w:p w14:paraId="51EF3A1C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>szereg aktywności metali</w:t>
            </w:r>
            <w:r>
              <w:rPr>
                <w:sz w:val="18"/>
                <w:szCs w:val="18"/>
                <w:lang w:val="pl-PL"/>
              </w:rPr>
              <w:t xml:space="preserve"> i </w:t>
            </w:r>
            <w:r>
              <w:rPr>
                <w:i/>
                <w:sz w:val="18"/>
                <w:szCs w:val="18"/>
                <w:lang w:val="pl-PL"/>
              </w:rPr>
              <w:t>reakcja dysproporcjonowania</w:t>
            </w:r>
          </w:p>
          <w:p w14:paraId="61952AAC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zapisuje równania reakcji che</w:t>
            </w:r>
            <w:r>
              <w:rPr>
                <w:sz w:val="18"/>
                <w:szCs w:val="18"/>
                <w:lang w:val="pl-PL"/>
              </w:rPr>
              <w:t>micznych zachodzących w ogniwie Daniella</w:t>
            </w:r>
          </w:p>
          <w:p w14:paraId="3292F4E8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 xml:space="preserve">siła elektromotoryczna ogniwa </w:t>
            </w:r>
            <w:r>
              <w:rPr>
                <w:sz w:val="18"/>
                <w:szCs w:val="18"/>
                <w:lang w:val="pl-PL"/>
              </w:rPr>
              <w:t>(</w:t>
            </w:r>
            <w:r>
              <w:rPr>
                <w:i/>
                <w:sz w:val="18"/>
                <w:szCs w:val="18"/>
                <w:lang w:val="pl-PL"/>
              </w:rPr>
              <w:t>SEM</w:t>
            </w:r>
            <w:r>
              <w:rPr>
                <w:sz w:val="18"/>
                <w:szCs w:val="18"/>
                <w:lang w:val="pl-PL"/>
              </w:rPr>
              <w:t>)</w:t>
            </w:r>
          </w:p>
          <w:p w14:paraId="4ACA3BC0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normalna elektroda wodorowa</w:t>
            </w:r>
          </w:p>
          <w:p w14:paraId="4B631BED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podaje przykłady półogniw i ogniw galwanicznych</w:t>
            </w:r>
          </w:p>
          <w:p w14:paraId="34333182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lastRenderedPageBreak/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 xml:space="preserve">potencjał standardowy półogniwa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i/>
                <w:sz w:val="18"/>
                <w:szCs w:val="18"/>
                <w:lang w:val="pl-PL"/>
              </w:rPr>
              <w:t xml:space="preserve"> szereg elektrochem</w:t>
            </w:r>
            <w:r>
              <w:rPr>
                <w:i/>
                <w:sz w:val="18"/>
                <w:szCs w:val="18"/>
                <w:lang w:val="pl-PL"/>
              </w:rPr>
              <w:t>iczny metali</w:t>
            </w:r>
          </w:p>
          <w:p w14:paraId="2AFF1CF9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omawia proces elektrolizy wodnych roztworów elektrolitów i stopionych soli</w:t>
            </w:r>
          </w:p>
          <w:p w14:paraId="180740A5" w14:textId="77777777" w:rsidR="00F65F83" w:rsidRDefault="00E578C9">
            <w:pPr>
              <w:pStyle w:val="TableContents"/>
              <w:numPr>
                <w:ilvl w:val="0"/>
                <w:numId w:val="1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wpływu różnych czynników na szybkość korozji elektrochemicznej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6947B8A7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7F83E024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przewiduje typowe stopnie utlenienia </w:t>
            </w:r>
            <w:r>
              <w:rPr>
                <w:sz w:val="18"/>
                <w:szCs w:val="18"/>
                <w:lang w:val="pl-PL"/>
              </w:rPr>
              <w:t>pierwiastków chemicznych na podstawie konfiguracji elektronowej ich atomów</w:t>
            </w:r>
          </w:p>
          <w:p w14:paraId="013AC07D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analizuje równania reakcji chemicznych i określa, które z nich są reakcjami redoks</w:t>
            </w:r>
          </w:p>
          <w:p w14:paraId="45F7352E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 xml:space="preserve">Reakcja magnezu z chlorkiem żelaza(III) </w:t>
            </w:r>
            <w:r>
              <w:rPr>
                <w:sz w:val="18"/>
                <w:szCs w:val="18"/>
                <w:lang w:val="pl-PL"/>
              </w:rPr>
              <w:t>oraz zapisuje odpowiedn</w:t>
            </w:r>
            <w:r>
              <w:rPr>
                <w:sz w:val="18"/>
                <w:szCs w:val="18"/>
                <w:lang w:val="pl-PL"/>
              </w:rPr>
              <w:t>ie równanie reakcji chemicznej i podaje jego interpretację elektronową</w:t>
            </w:r>
          </w:p>
          <w:p w14:paraId="37C00146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dobiera współczynniki stechiometryczne metodą bilansu elektronowego w równaniach reakcji redoks, w tym w reakcjach dysproporcjonowania</w:t>
            </w:r>
          </w:p>
          <w:p w14:paraId="5BFDBE62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określa, które pierwiastki chemiczne w stanie woln</w:t>
            </w:r>
            <w:r>
              <w:rPr>
                <w:sz w:val="18"/>
                <w:szCs w:val="18"/>
                <w:lang w:val="pl-PL"/>
              </w:rPr>
              <w:t>ym lub w związkach chemicznych mogą być utleniaczami, a które reduktorami</w:t>
            </w:r>
          </w:p>
          <w:p w14:paraId="307D9B48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wymienia zastosowania reakcji redoks w przemyśle</w:t>
            </w:r>
          </w:p>
          <w:p w14:paraId="5DBADF4A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oblicza siłę elektromotoryczną dowolnego ogniwa, korzystając z szeregu napięciowego </w:t>
            </w:r>
            <w:r>
              <w:rPr>
                <w:sz w:val="18"/>
                <w:szCs w:val="18"/>
                <w:lang w:val="pl-PL"/>
              </w:rPr>
              <w:lastRenderedPageBreak/>
              <w:t>metali</w:t>
            </w:r>
          </w:p>
          <w:p w14:paraId="6514F452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zapisuje równania reakcji elektrodowych dl</w:t>
            </w:r>
            <w:r>
              <w:rPr>
                <w:sz w:val="18"/>
                <w:szCs w:val="18"/>
                <w:lang w:val="pl-PL"/>
              </w:rPr>
              <w:t>a roztworów wodnych i stopionych soli</w:t>
            </w:r>
          </w:p>
          <w:p w14:paraId="6FEDD0D7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wyjaśnia różnie między ogniwem odwracalnym i nieodwracalnym oraz podaje przykłady takich ogniw</w:t>
            </w:r>
          </w:p>
          <w:p w14:paraId="1171CD42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opisuje budowę, zasadę działania i zastosowania źródeł prądu stałego</w:t>
            </w:r>
          </w:p>
          <w:p w14:paraId="55DC07E9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Elektroliza kwasu c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hlorowodorowego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  <w:p w14:paraId="7528528D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chemiczne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Elektroliza wodnego roztworu chlorku sodu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  <w:p w14:paraId="26F3F46B" w14:textId="77777777" w:rsidR="00F65F83" w:rsidRDefault="00E578C9">
            <w:pPr>
              <w:pStyle w:val="TableContents"/>
              <w:numPr>
                <w:ilvl w:val="0"/>
                <w:numId w:val="12"/>
              </w:numPr>
              <w:ind w:left="22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Elektroliza wodneg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o roztworu siarczanu(VI) miedzi(II) </w:t>
            </w:r>
            <w:r>
              <w:rPr>
                <w:rFonts w:cs="Times New Roman"/>
                <w:sz w:val="18"/>
                <w:szCs w:val="18"/>
                <w:lang w:val="pl-PL"/>
              </w:rPr>
              <w:t>i zapisuje odpowiednie równania reakcji elektrodowych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7F476D2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787F6134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określa stopnie utlenienia pierwiastków chemicznych w cząsteczkach i jonach złożonych</w:t>
            </w:r>
          </w:p>
          <w:p w14:paraId="49C0FF1A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Reakcja miedzi z azotanem(V) srebra(I)</w:t>
            </w:r>
          </w:p>
          <w:p w14:paraId="0C0761FD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zapisuje równanie reakcji miedzi z azotanem(V) srebra(I) i metodą bilansu elektronowego dobiera współczynniki stechiometryczne </w:t>
            </w:r>
          </w:p>
          <w:p w14:paraId="1246DCB6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analizuje szereg aktywności metali i przewiduje przebieg reakcji chemicznych różnych metali z wodą, kwasami i solami</w:t>
            </w:r>
          </w:p>
          <w:p w14:paraId="438DF5A1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zapisuje r</w:t>
            </w:r>
            <w:r>
              <w:rPr>
                <w:sz w:val="18"/>
                <w:szCs w:val="18"/>
                <w:lang w:val="pl-PL"/>
              </w:rPr>
              <w:t>ównania reakcji redoks i ustala współczynniki stechiometryczne metodą jonowo-elektronową</w:t>
            </w:r>
          </w:p>
          <w:p w14:paraId="3814EE37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wyjaśnia różnicę między przebiegiem procesów elektrodowych w ogniwach i podczas elektrolizy</w:t>
            </w:r>
          </w:p>
          <w:p w14:paraId="16038DD3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przewiduje kierunek przebiegu reakcji redoks na podstawie potencjałów stand</w:t>
            </w:r>
            <w:r>
              <w:rPr>
                <w:sz w:val="18"/>
                <w:szCs w:val="18"/>
                <w:lang w:val="pl-PL"/>
              </w:rPr>
              <w:t xml:space="preserve">ardowych </w:t>
            </w:r>
            <w:r>
              <w:rPr>
                <w:sz w:val="18"/>
                <w:szCs w:val="18"/>
                <w:lang w:val="pl-PL"/>
              </w:rPr>
              <w:lastRenderedPageBreak/>
              <w:t>półogniw</w:t>
            </w:r>
          </w:p>
          <w:p w14:paraId="216482F7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zapisuje i rysuje schemat ogniwa odwracalnego i nieodwracalnego </w:t>
            </w:r>
          </w:p>
          <w:p w14:paraId="2800F0C2" w14:textId="77777777" w:rsidR="00F65F83" w:rsidRDefault="00E578C9" w:rsidP="00E578C9">
            <w:pPr>
              <w:pStyle w:val="TableContents"/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przewiduje produkty elektrolizy wodnych roztworów kwasów, zasad i soli</w:t>
            </w:r>
          </w:p>
        </w:tc>
      </w:tr>
    </w:tbl>
    <w:p w14:paraId="5A8A9524" w14:textId="77777777" w:rsidR="00F65F83" w:rsidRDefault="00F65F83">
      <w:pPr>
        <w:pStyle w:val="Standard"/>
        <w:rPr>
          <w:b/>
          <w:bCs/>
          <w:sz w:val="18"/>
          <w:szCs w:val="18"/>
          <w:lang w:val="pl-PL"/>
        </w:rPr>
      </w:pPr>
    </w:p>
    <w:p w14:paraId="1188786C" w14:textId="77777777" w:rsidR="00F65F83" w:rsidRDefault="00F65F83">
      <w:pPr>
        <w:pStyle w:val="Standard"/>
        <w:outlineLvl w:val="0"/>
        <w:rPr>
          <w:b/>
          <w:bCs/>
          <w:sz w:val="18"/>
          <w:szCs w:val="18"/>
          <w:lang w:val="pl-PL"/>
        </w:rPr>
      </w:pPr>
    </w:p>
    <w:p w14:paraId="3B8081C1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4. Roztwory</w:t>
      </w:r>
    </w:p>
    <w:p w14:paraId="4BFE9DA2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53"/>
      </w:tblGrid>
      <w:tr w:rsidR="00F65F83" w14:paraId="4E72959C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F22580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41954437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666CBF9" w14:textId="77777777" w:rsidR="00F65F83" w:rsidRDefault="00E578C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00ABDFB6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5CB1EAD5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308AE38B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5B481B98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</w:t>
            </w:r>
            <w:r>
              <w:rPr>
                <w:b/>
                <w:bCs/>
                <w:sz w:val="18"/>
                <w:szCs w:val="18"/>
              </w:rPr>
              <w:t>bardzo dobra</w:t>
            </w:r>
          </w:p>
          <w:p w14:paraId="785776B9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23B7C36F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6BFF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14:paraId="3555E5D0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roztwór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jednorodna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homogeniczna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),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niejednorodna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heterogeniczna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),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rozpuszczalnik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substancja rozpuszczana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roztwór właściwy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zawiesina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roztwór nasycony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roztwór nienasycony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oztwór przesycony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rozpuszczanie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rozpuszczalność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krystalizacja</w:t>
            </w:r>
          </w:p>
          <w:p w14:paraId="3B5E1DAD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metody rozdzielania na składniki mieszanin niejednorodnych i jednorodnych </w:t>
            </w:r>
          </w:p>
          <w:p w14:paraId="24A549C5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sporządza wodne roztwory substancji</w:t>
            </w:r>
          </w:p>
          <w:p w14:paraId="740BCED3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czynniki przyspieszające rozpuszczanie substancji w </w:t>
            </w:r>
            <w:r>
              <w:rPr>
                <w:rFonts w:cs="Times New Roman"/>
                <w:sz w:val="18"/>
                <w:szCs w:val="18"/>
                <w:lang w:val="pl-PL"/>
              </w:rPr>
              <w:t>wodzie</w:t>
            </w:r>
          </w:p>
          <w:p w14:paraId="040A60B4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roztworów znanych z życia codziennego</w:t>
            </w:r>
          </w:p>
          <w:p w14:paraId="1D2C8A2C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definiuje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),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koagulacja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peptyzacja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</w:p>
          <w:p w14:paraId="50BD76FA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różnice we właściwościach roztworów właściwych, koloidów i zawiesin</w:t>
            </w:r>
          </w:p>
          <w:p w14:paraId="0F8A291E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odczytuje z wykresu rozpuszczalności info</w:t>
            </w:r>
            <w:r>
              <w:rPr>
                <w:rFonts w:cs="Times New Roman"/>
                <w:sz w:val="18"/>
                <w:szCs w:val="18"/>
                <w:lang w:val="pl-PL"/>
              </w:rPr>
              <w:t>rmacje na temat wybranej substancji</w:t>
            </w:r>
          </w:p>
          <w:p w14:paraId="425824A3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stężenie procentowe </w:t>
            </w:r>
            <w:r>
              <w:rPr>
                <w:rFonts w:cs="Times New Roman"/>
                <w:sz w:val="18"/>
                <w:szCs w:val="18"/>
                <w:lang w:val="pl-PL"/>
              </w:rPr>
              <w:t>i 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  <w:p w14:paraId="4A8258A8" w14:textId="77777777" w:rsidR="00F65F83" w:rsidRDefault="00E578C9" w:rsidP="00E578C9">
            <w:pPr>
              <w:pStyle w:val="TableContents"/>
              <w:numPr>
                <w:ilvl w:val="0"/>
                <w:numId w:val="22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proste obliczenia związane z pojęciami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58FFDE6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000C245E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),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koagulacja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peptyzacja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koloid liofobowy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koloid liofilowy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efekt Tyndalla</w:t>
            </w:r>
          </w:p>
          <w:p w14:paraId="6CDBEC62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roztworów o różnym stanie skupienia rozpuszczalnika i substancji rozpuszczanej</w:t>
            </w:r>
          </w:p>
          <w:p w14:paraId="4C085B52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omawia sposoby rozdzielania roztworów właściwych (substancji stałych w cieczach, cieczy w ciec</w:t>
            </w:r>
            <w:r>
              <w:rPr>
                <w:rFonts w:cs="Times New Roman"/>
                <w:sz w:val="18"/>
                <w:szCs w:val="18"/>
                <w:lang w:val="pl-PL"/>
              </w:rPr>
              <w:t>zach) na składniki</w:t>
            </w:r>
          </w:p>
          <w:p w14:paraId="77A439AB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zastosowania koloidów</w:t>
            </w:r>
          </w:p>
          <w:p w14:paraId="72455000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mechanizm rozpuszczania substancji w wodzie</w:t>
            </w:r>
          </w:p>
          <w:p w14:paraId="681B0C01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różnicę między rozpuszczaniem a roztwarzaniem</w:t>
            </w:r>
          </w:p>
          <w:p w14:paraId="70A873E1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różnicę między rozpuszczalnością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a szybkością rozpuszczania substancji</w:t>
            </w:r>
          </w:p>
          <w:p w14:paraId="09725FB3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sprawdza doświadcz</w:t>
            </w:r>
            <w:r>
              <w:rPr>
                <w:rFonts w:cs="Times New Roman"/>
                <w:sz w:val="18"/>
                <w:szCs w:val="18"/>
                <w:lang w:val="pl-PL"/>
              </w:rPr>
              <w:t>alnie wpływ różnych czynników na szybkość rozpuszczania substancji</w:t>
            </w:r>
          </w:p>
          <w:p w14:paraId="03CE0B4E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odczytuje z wykresów rozpuszczalności informacje na temat różnych substancji</w:t>
            </w:r>
          </w:p>
          <w:p w14:paraId="1294686F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proces krystalizacji</w:t>
            </w:r>
          </w:p>
          <w:p w14:paraId="62772D88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mające na celu wyhodowanie kryształów wybranej </w:t>
            </w:r>
            <w:r>
              <w:rPr>
                <w:rFonts w:cs="Times New Roman"/>
                <w:sz w:val="18"/>
                <w:szCs w:val="18"/>
                <w:lang w:val="pl-PL"/>
              </w:rPr>
              <w:t>substancji</w:t>
            </w:r>
          </w:p>
          <w:p w14:paraId="111AB7FD" w14:textId="77777777" w:rsidR="00F65F83" w:rsidRDefault="00E578C9" w:rsidP="00E578C9">
            <w:pPr>
              <w:pStyle w:val="TableContents"/>
              <w:numPr>
                <w:ilvl w:val="0"/>
                <w:numId w:val="23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obliczenia związane z pojęciami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491128DF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3259C330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dokonuje podziału roztworów (ze względu na rozmiary cząstek substancji rozpuszczonej) na roztwory właściwe, zawiesiny i koloidy</w:t>
            </w:r>
          </w:p>
          <w:p w14:paraId="38A1C98D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</w:t>
            </w:r>
            <w:r>
              <w:rPr>
                <w:rFonts w:cs="Times New Roman"/>
                <w:sz w:val="18"/>
                <w:szCs w:val="18"/>
                <w:lang w:val="pl-PL"/>
              </w:rPr>
              <w:t>doświadczenie chemiczne pozwalające rozdzielić mieszaninę niejednorodną (substancji stałych w cieczach) na składniki</w:t>
            </w:r>
          </w:p>
          <w:p w14:paraId="31BDFA25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wpływu temperatury na rozpuszczalność gazów w wodzie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formułuje wniosek</w:t>
            </w:r>
          </w:p>
          <w:p w14:paraId="603221B3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analizuje wykresy ro</w:t>
            </w:r>
            <w:r>
              <w:rPr>
                <w:rFonts w:cs="Times New Roman"/>
                <w:sz w:val="18"/>
                <w:szCs w:val="18"/>
                <w:lang w:val="pl-PL"/>
              </w:rPr>
              <w:t>zpuszczalności różnych substancji</w:t>
            </w:r>
          </w:p>
          <w:p w14:paraId="7E43BC12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wyjaśnia, w jaki sposób można otrzymać układy koloidalne (kondensacja, dyspersja)</w:t>
            </w:r>
          </w:p>
          <w:p w14:paraId="0792FBE6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Koagulacja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białka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określa właściwości roztworu białka jaja</w:t>
            </w:r>
          </w:p>
          <w:p w14:paraId="2CD655B0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sporządza roztwór nasycony i nienasycony </w:t>
            </w:r>
            <w:r>
              <w:rPr>
                <w:rFonts w:cs="Times New Roman"/>
                <w:sz w:val="18"/>
                <w:szCs w:val="18"/>
                <w:lang w:val="pl-PL"/>
              </w:rPr>
              <w:t>wybranej substancji w określonej temperaturze, korzystając z wykresu rozpuszczalności tej substancji</w:t>
            </w:r>
          </w:p>
          <w:p w14:paraId="35A1FE14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zasady postępowania podczas sporządzania roztworów o określonym stężeniu procentowym lub molowym</w:t>
            </w:r>
          </w:p>
          <w:p w14:paraId="229D2780" w14:textId="77777777" w:rsidR="00F65F83" w:rsidRDefault="00E578C9">
            <w:pPr>
              <w:pStyle w:val="TableContents"/>
              <w:numPr>
                <w:ilvl w:val="0"/>
                <w:numId w:val="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z pojęciami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procentowe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  <w:r>
              <w:rPr>
                <w:rFonts w:cs="Times New Roman"/>
                <w:sz w:val="18"/>
                <w:szCs w:val="18"/>
                <w:lang w:val="pl-PL"/>
              </w:rPr>
              <w:t>, z uwzględnieniem gęstości roztworu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2011200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7E1C3BD3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rozpuszczalności chlorku sodu w wodzie i benzynie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określa, od czego zależy rozpuszczalność substancji</w:t>
            </w:r>
          </w:p>
          <w:p w14:paraId="1C3005D8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substancji tworzących układy koloidalne przez kondensację lub dyspersję</w:t>
            </w:r>
          </w:p>
          <w:p w14:paraId="795CE125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Obserwacja wiązki światła przechodzącej przez roztwór wła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ściwy i zol </w:t>
            </w:r>
            <w:r>
              <w:rPr>
                <w:rFonts w:cs="Times New Roman"/>
                <w:sz w:val="18"/>
                <w:szCs w:val="18"/>
                <w:lang w:val="pl-PL"/>
              </w:rPr>
              <w:t>oraz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formułuje wniosek</w:t>
            </w:r>
          </w:p>
          <w:p w14:paraId="7B3632B0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sposoby otrzymywania roztworów nasyconych z roztworów nienasyconych i odwrotnie, korzystając z wykresów rozpuszczalności substancji</w:t>
            </w:r>
          </w:p>
          <w:p w14:paraId="694379A7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wykonuje odpowiednie obliczenia chemiczne, a następnie sporządza roztwory o okre</w:t>
            </w:r>
            <w:r>
              <w:rPr>
                <w:rFonts w:cs="Times New Roman"/>
                <w:sz w:val="18"/>
                <w:szCs w:val="18"/>
                <w:lang w:val="pl-PL"/>
              </w:rPr>
              <w:t>ślonym stężeniu procentowym i molowym, zachowując poprawną kolejność wykonywanych czynności</w:t>
            </w:r>
          </w:p>
          <w:p w14:paraId="5C9EF546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oblicza stężenie procentowe lub molowe roztworu otrzymanego przez zmieszanie dwóch roztworów o różnych stężeniach </w:t>
            </w:r>
          </w:p>
          <w:p w14:paraId="59347710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oblicza stężenia procentowe roztworów hydratów</w:t>
            </w:r>
          </w:p>
          <w:p w14:paraId="4CC88B96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</w:t>
            </w:r>
            <w:r>
              <w:rPr>
                <w:rFonts w:cs="Times New Roman"/>
                <w:sz w:val="18"/>
                <w:szCs w:val="18"/>
                <w:lang w:val="pl-PL"/>
              </w:rPr>
              <w:t>zelicza stężenia procentowe i molowe roztworów</w:t>
            </w:r>
          </w:p>
          <w:p w14:paraId="449FCD1D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przelicza zawartość substancji w roztworze wyrażoną za pomocą stężenia procentowego na stężenia w ppm i ppb oraz podaje zastosowania tych jednostek</w:t>
            </w:r>
          </w:p>
          <w:p w14:paraId="418CA049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Rozdzielanie barwników roś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linnych metodą chromatografii</w:t>
            </w:r>
          </w:p>
          <w:p w14:paraId="4AEDE6B0" w14:textId="77777777" w:rsidR="00F65F83" w:rsidRDefault="00E578C9" w:rsidP="00E578C9">
            <w:pPr>
              <w:pStyle w:val="TableContents"/>
              <w:numPr>
                <w:ilvl w:val="0"/>
                <w:numId w:val="24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Ekstrakcja jodu z jodku potasu</w:t>
            </w:r>
          </w:p>
        </w:tc>
      </w:tr>
    </w:tbl>
    <w:p w14:paraId="5BD13677" w14:textId="77777777" w:rsidR="00F65F83" w:rsidRDefault="00F65F83">
      <w:pPr>
        <w:pStyle w:val="Standard"/>
        <w:rPr>
          <w:sz w:val="18"/>
          <w:szCs w:val="18"/>
          <w:lang w:val="pl-PL"/>
        </w:rPr>
      </w:pPr>
    </w:p>
    <w:p w14:paraId="04235577" w14:textId="77777777" w:rsidR="00F65F83" w:rsidRDefault="00F65F83">
      <w:pPr>
        <w:pStyle w:val="Standard"/>
        <w:rPr>
          <w:sz w:val="18"/>
          <w:szCs w:val="18"/>
          <w:lang w:val="pl-PL"/>
        </w:rPr>
      </w:pPr>
    </w:p>
    <w:p w14:paraId="5A926EBA" w14:textId="77777777" w:rsidR="00F65F83" w:rsidRDefault="00E578C9">
      <w:pPr>
        <w:pStyle w:val="Standard"/>
        <w:outlineLvl w:val="0"/>
      </w:pPr>
      <w:r>
        <w:rPr>
          <w:b/>
          <w:bCs/>
          <w:lang w:val="pl-PL"/>
        </w:rPr>
        <w:t>5. Kinetyka chemiczna i termochemia</w:t>
      </w:r>
    </w:p>
    <w:p w14:paraId="3EAEADC3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53"/>
      </w:tblGrid>
      <w:tr w:rsidR="00F65F83" w14:paraId="7D54E6C7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4CE3A9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76C6B1B8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3F9CCC31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7D52407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577F750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4FB8CA08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F2B7BDB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423B706D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041B9C5B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50B0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Uczeń:</w:t>
            </w:r>
          </w:p>
          <w:p w14:paraId="01F2351A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i/>
                <w:sz w:val="18"/>
                <w:szCs w:val="18"/>
                <w:lang w:val="pl-PL"/>
              </w:rPr>
              <w:t>układ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otoczenie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układ otwarty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układ zamknięty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układ izolowany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energia wewnętrzna układu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efekt cieplny reakcji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reakcja egzotermiczna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reakcja endotermiczna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proces endoenergetyczny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proces egzoenergetyczny</w:t>
            </w:r>
          </w:p>
          <w:p w14:paraId="43EBCCA9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definiuje pojęcia: </w:t>
            </w:r>
            <w:r>
              <w:rPr>
                <w:i/>
                <w:sz w:val="18"/>
                <w:szCs w:val="18"/>
                <w:lang w:val="pl-PL"/>
              </w:rPr>
              <w:t>szybkość reakcji chemicznej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energia aktywacji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kataliza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katalizator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równanie termochemiczne</w:t>
            </w:r>
          </w:p>
          <w:p w14:paraId="48173B4D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wymienia rodzaje katalizy</w:t>
            </w:r>
          </w:p>
          <w:p w14:paraId="3E4AC387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wymienia czynniki wpływające na szybkość reakcji chemicznej</w:t>
            </w:r>
          </w:p>
          <w:p w14:paraId="553BE19E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określa warunki standardowe</w:t>
            </w:r>
          </w:p>
          <w:p w14:paraId="754B407D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podaje treść reguły Lavoisie</w:t>
            </w:r>
            <w:r>
              <w:rPr>
                <w:sz w:val="18"/>
                <w:szCs w:val="18"/>
                <w:lang w:val="pl-PL"/>
              </w:rPr>
              <w:t>ra–Laplace’a i</w:t>
            </w:r>
            <w:r>
              <w:rPr>
                <w:sz w:val="18"/>
                <w:szCs w:val="18"/>
                <w:u w:val="single"/>
                <w:lang w:val="pl-PL"/>
              </w:rPr>
              <w:t> </w:t>
            </w:r>
            <w:r>
              <w:rPr>
                <w:sz w:val="18"/>
                <w:szCs w:val="18"/>
                <w:lang w:val="pl-PL"/>
              </w:rPr>
              <w:t>prawa Hessa</w:t>
            </w:r>
          </w:p>
          <w:p w14:paraId="62F5F04C" w14:textId="77777777" w:rsidR="00F65F83" w:rsidRDefault="00E578C9">
            <w:pPr>
              <w:pStyle w:val="TableContents"/>
              <w:numPr>
                <w:ilvl w:val="0"/>
                <w:numId w:val="14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lastRenderedPageBreak/>
              <w:t xml:space="preserve">definiuje pojęcie </w:t>
            </w:r>
            <w:r>
              <w:rPr>
                <w:i/>
                <w:sz w:val="18"/>
                <w:szCs w:val="18"/>
                <w:lang w:val="pl-PL"/>
              </w:rPr>
              <w:t>okres półtrwania reakcji chemicznej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0107B3D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63548EA7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pojęcia: </w:t>
            </w:r>
            <w:r>
              <w:rPr>
                <w:i/>
                <w:sz w:val="18"/>
                <w:szCs w:val="18"/>
                <w:lang w:val="pl-PL"/>
              </w:rPr>
              <w:t>układ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otoczenie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układ otwarty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układ zamknięty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układ izolowany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energia wewnętrzna układu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efekt cieplny reakcji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reakcja egzotermiczna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reakcja en</w:t>
            </w:r>
            <w:r>
              <w:rPr>
                <w:i/>
                <w:sz w:val="18"/>
                <w:szCs w:val="18"/>
                <w:lang w:val="pl-PL"/>
              </w:rPr>
              <w:t>dotermiczna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proces egzoenergetyczny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proces endoenergetyczny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praca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ciepło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energia całkowita układu</w:t>
            </w:r>
          </w:p>
          <w:p w14:paraId="3DF17F0D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pojęcia: </w:t>
            </w:r>
            <w:r>
              <w:rPr>
                <w:i/>
                <w:sz w:val="18"/>
                <w:szCs w:val="18"/>
                <w:lang w:val="pl-PL"/>
              </w:rPr>
              <w:t>teoria zderzeń aktywnych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kompleks aktywny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równanie kinetyczne reakcji chemicznej</w:t>
            </w:r>
          </w:p>
          <w:p w14:paraId="74A3DC27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omawia wpływ różnych czynników na szybkość reakcji c</w:t>
            </w:r>
            <w:r>
              <w:rPr>
                <w:sz w:val="18"/>
                <w:szCs w:val="18"/>
                <w:lang w:val="pl-PL"/>
              </w:rPr>
              <w:t>hemicznej</w:t>
            </w:r>
          </w:p>
          <w:p w14:paraId="4D41BA7B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podaje treść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reguły van’t Hoffa</w:t>
            </w:r>
          </w:p>
          <w:p w14:paraId="6D9BD354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proste obliczenia chemiczne z zastosowaniem reguły van’t Hoffa </w:t>
            </w:r>
          </w:p>
          <w:p w14:paraId="0E0724C5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lastRenderedPageBreak/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równanie termochemiczne</w:t>
            </w:r>
          </w:p>
          <w:p w14:paraId="431A58BB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 xml:space="preserve">standardowa entalpia tworzenia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i/>
                <w:sz w:val="18"/>
                <w:szCs w:val="18"/>
                <w:lang w:val="pl-PL"/>
              </w:rPr>
              <w:t xml:space="preserve"> standardowa entalpia spalania</w:t>
            </w:r>
          </w:p>
          <w:p w14:paraId="64CADC7E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temperaturowy współczynnik szybkości reakcji chemicznej</w:t>
            </w:r>
          </w:p>
          <w:p w14:paraId="5579B074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omawia proces biokatalizy i wyjaśnia pojęcie </w:t>
            </w:r>
            <w:r>
              <w:rPr>
                <w:i/>
                <w:sz w:val="18"/>
                <w:szCs w:val="18"/>
                <w:lang w:val="pl-PL"/>
              </w:rPr>
              <w:t>biokatalizatory</w:t>
            </w:r>
          </w:p>
          <w:p w14:paraId="38733473" w14:textId="77777777" w:rsidR="00F65F83" w:rsidRDefault="00E578C9" w:rsidP="00E578C9">
            <w:pPr>
              <w:pStyle w:val="TableContents"/>
              <w:numPr>
                <w:ilvl w:val="0"/>
                <w:numId w:val="25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aktywatory</w:t>
            </w:r>
          </w:p>
          <w:p w14:paraId="36AFDF3E" w14:textId="77777777" w:rsidR="00F65F83" w:rsidRDefault="00F65F83">
            <w:pPr>
              <w:pStyle w:val="TableContents"/>
              <w:ind w:left="901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4142199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6359966A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przeprowadza reakcje będące przykładami procesów egzoenergetycznych i endoenergetycznych oraz wyjaśnia istotę zachodzących procesów </w:t>
            </w:r>
          </w:p>
          <w:p w14:paraId="7EEC444F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Rozpuszczanie azotanu(V) amonu w wodzie</w:t>
            </w:r>
          </w:p>
          <w:p w14:paraId="490588CE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Reakcja wodor</w:t>
            </w:r>
            <w:r>
              <w:rPr>
                <w:i/>
                <w:sz w:val="18"/>
                <w:szCs w:val="18"/>
                <w:lang w:val="pl-PL"/>
              </w:rPr>
              <w:t>owęglanu sodu z kwasem etanowym</w:t>
            </w:r>
          </w:p>
          <w:p w14:paraId="745E1548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Rozpuszczanie wodorotlenku sodu w wodzie</w:t>
            </w:r>
          </w:p>
          <w:p w14:paraId="5863722D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Reakcja magnezu z kwasem chlorowodorowym</w:t>
            </w:r>
          </w:p>
          <w:p w14:paraId="7A200E79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Reakcja cynku z kwasem siarkowym(VI)</w:t>
            </w:r>
          </w:p>
          <w:p w14:paraId="3AD827E7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lastRenderedPageBreak/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 xml:space="preserve">szybkość reakcji chemicznej </w:t>
            </w:r>
            <w:r>
              <w:rPr>
                <w:sz w:val="18"/>
                <w:szCs w:val="18"/>
                <w:lang w:val="pl-PL"/>
              </w:rPr>
              <w:t>i</w:t>
            </w:r>
            <w:r>
              <w:rPr>
                <w:i/>
                <w:sz w:val="18"/>
                <w:szCs w:val="18"/>
                <w:lang w:val="pl-PL"/>
              </w:rPr>
              <w:t xml:space="preserve"> energia aktywacji</w:t>
            </w:r>
          </w:p>
          <w:p w14:paraId="117F8AC8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zapisuje równania kinetyczne reakcji chemicznych</w:t>
            </w:r>
          </w:p>
          <w:p w14:paraId="64FBE788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udowadnia wpływ temperatury, stężenia substratu, rozdrobnienia substancji i katalizatora na szybkość wybranych reakcji chemicznych, przeprowad</w:t>
            </w:r>
            <w:r>
              <w:rPr>
                <w:sz w:val="18"/>
                <w:szCs w:val="18"/>
                <w:lang w:val="pl-PL"/>
              </w:rPr>
              <w:t>zając odpowiednie doświadczenia chemiczne</w:t>
            </w:r>
          </w:p>
          <w:p w14:paraId="2EEE342F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 xml:space="preserve">Wpływ stężenia substratu na szybkość reakcji chemicznej </w:t>
            </w:r>
            <w:r>
              <w:rPr>
                <w:sz w:val="18"/>
                <w:szCs w:val="18"/>
                <w:lang w:val="pl-PL"/>
              </w:rPr>
              <w:t>i formułuje wniosek</w:t>
            </w:r>
          </w:p>
          <w:p w14:paraId="0354B882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>Wpływ temperatury na szybkość reakcji chemicznej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zapisuje odpowiedn</w:t>
            </w:r>
            <w:r>
              <w:rPr>
                <w:sz w:val="18"/>
                <w:szCs w:val="18"/>
                <w:lang w:val="pl-PL"/>
              </w:rPr>
              <w:t>ie równanie reakcji chemicznej i formułuje wniosek</w:t>
            </w:r>
          </w:p>
          <w:p w14:paraId="64370700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 xml:space="preserve">Rozdrobnienie substratów a szybkość reakcji chemicznej </w:t>
            </w:r>
            <w:r>
              <w:rPr>
                <w:sz w:val="18"/>
                <w:szCs w:val="18"/>
                <w:lang w:val="pl-PL"/>
              </w:rPr>
              <w:t>i formułuje wniosek</w:t>
            </w:r>
          </w:p>
          <w:p w14:paraId="2E14788D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i/>
                <w:sz w:val="18"/>
                <w:szCs w:val="18"/>
                <w:lang w:val="pl-PL"/>
              </w:rPr>
              <w:t xml:space="preserve">Katalityczna synteza jodku magnezu </w:t>
            </w:r>
            <w:r>
              <w:rPr>
                <w:sz w:val="18"/>
                <w:szCs w:val="18"/>
                <w:lang w:val="pl-PL"/>
              </w:rPr>
              <w:t>i formułuje wniosek</w:t>
            </w:r>
          </w:p>
          <w:p w14:paraId="626172C4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proje</w:t>
            </w:r>
            <w:r>
              <w:rPr>
                <w:sz w:val="18"/>
                <w:szCs w:val="18"/>
                <w:lang w:val="pl-PL"/>
              </w:rPr>
              <w:t xml:space="preserve">ktuje doświadczenie chemiczne </w:t>
            </w:r>
            <w:r>
              <w:rPr>
                <w:i/>
                <w:sz w:val="18"/>
                <w:szCs w:val="18"/>
                <w:lang w:val="pl-PL"/>
              </w:rPr>
              <w:t>Katalityczny rozkład nadtlenku wodoru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zapisuje odpowiednie równanie reakcji chemicznej i formułuje wniosek</w:t>
            </w:r>
          </w:p>
          <w:p w14:paraId="4F7CB639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określa zmianę energii reakcji chemicznej przez kompleks aktywny</w:t>
            </w:r>
          </w:p>
          <w:p w14:paraId="7E678D8F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porównuje rodzaje katalizy i podaje ich zastosowania</w:t>
            </w:r>
          </w:p>
          <w:p w14:paraId="65AE9385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 xml:space="preserve">wyjaśnia, co to są </w:t>
            </w:r>
            <w:r>
              <w:rPr>
                <w:i/>
                <w:sz w:val="18"/>
                <w:szCs w:val="18"/>
                <w:lang w:val="pl-PL"/>
              </w:rPr>
              <w:t xml:space="preserve">inhibitory </w:t>
            </w:r>
            <w:r>
              <w:rPr>
                <w:sz w:val="18"/>
                <w:szCs w:val="18"/>
                <w:lang w:val="pl-PL"/>
              </w:rPr>
              <w:t>oraz podaje ich przykłady</w:t>
            </w:r>
          </w:p>
          <w:p w14:paraId="755E36CC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wyjaśnia różnicę między katalizatorem a inhibitorem</w:t>
            </w:r>
          </w:p>
          <w:p w14:paraId="3A691603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</w:pPr>
            <w:r>
              <w:rPr>
                <w:sz w:val="18"/>
                <w:szCs w:val="18"/>
                <w:lang w:val="pl-PL"/>
              </w:rPr>
              <w:t>rysuje wykres zmian stężenia substratów i produktów oraz szybkości reakcji chemicznej w funkcji czasu</w:t>
            </w:r>
          </w:p>
          <w:p w14:paraId="6C7E4C20" w14:textId="77777777" w:rsidR="00F65F83" w:rsidRDefault="00E578C9" w:rsidP="00E578C9">
            <w:pPr>
              <w:pStyle w:val="TableContents"/>
              <w:numPr>
                <w:ilvl w:val="0"/>
                <w:numId w:val="26"/>
              </w:numPr>
              <w:ind w:left="22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zapisuje ogólne równania kinetyczne </w:t>
            </w:r>
            <w:r>
              <w:rPr>
                <w:sz w:val="18"/>
                <w:szCs w:val="18"/>
                <w:lang w:val="pl-PL"/>
              </w:rPr>
              <w:t>reakcji chemicznych i na ich podstawie określa rząd tych reakcji chemicznych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443B5C10" w14:textId="77777777" w:rsidR="00F65F83" w:rsidRDefault="00E578C9">
            <w:pPr>
              <w:pStyle w:val="TableContents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Uczeń:</w:t>
            </w:r>
          </w:p>
          <w:p w14:paraId="3447B624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udowadnia, że reakcje egzoenergetyczne należą do procesów samorzutnych, a reakcje endoenergetyczne do procesów wymuszonych</w:t>
            </w:r>
          </w:p>
          <w:p w14:paraId="3E23653C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 xml:space="preserve">entalpia </w:t>
            </w:r>
          </w:p>
          <w:p w14:paraId="6EEF86AF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kwalifikuje </w:t>
            </w:r>
            <w:r>
              <w:rPr>
                <w:sz w:val="18"/>
                <w:szCs w:val="18"/>
                <w:lang w:val="pl-PL"/>
              </w:rPr>
              <w:t>podane przykłady reakcji chemicznych do reakcji egzoenergetycznych (</w:t>
            </w:r>
            <w:r>
              <w:rPr>
                <w:rFonts w:cs="Times New Roman"/>
                <w:sz w:val="18"/>
                <w:szCs w:val="18"/>
                <w:lang w:val="pl-PL"/>
              </w:rPr>
              <w:t>Δ</w:t>
            </w:r>
            <w:r>
              <w:rPr>
                <w:i/>
                <w:sz w:val="18"/>
                <w:szCs w:val="18"/>
                <w:lang w:val="pl-PL"/>
              </w:rPr>
              <w:t>H</w:t>
            </w:r>
            <w:r>
              <w:rPr>
                <w:sz w:val="18"/>
                <w:szCs w:val="18"/>
                <w:lang w:val="pl-PL"/>
              </w:rPr>
              <w:t xml:space="preserve"> &lt; 0) lub endoenergetycznych (</w:t>
            </w:r>
            <w:r>
              <w:rPr>
                <w:rFonts w:cs="Times New Roman"/>
                <w:sz w:val="18"/>
                <w:szCs w:val="18"/>
                <w:lang w:val="pl-PL"/>
              </w:rPr>
              <w:t>Δ</w:t>
            </w:r>
            <w:r>
              <w:rPr>
                <w:i/>
                <w:sz w:val="18"/>
                <w:szCs w:val="18"/>
                <w:lang w:val="pl-PL"/>
              </w:rPr>
              <w:t>H</w:t>
            </w:r>
            <w:r>
              <w:rPr>
                <w:sz w:val="18"/>
                <w:szCs w:val="18"/>
                <w:lang w:val="pl-PL"/>
              </w:rPr>
              <w:t xml:space="preserve"> &gt; 0) na podstawie różnicy entalpii substratów i produktów </w:t>
            </w:r>
          </w:p>
          <w:p w14:paraId="760EEA3F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wykonuje obliczenia chemiczne z zastosowaniem pojęć: </w:t>
            </w:r>
            <w:r>
              <w:rPr>
                <w:i/>
                <w:sz w:val="18"/>
                <w:szCs w:val="18"/>
                <w:lang w:val="pl-PL"/>
              </w:rPr>
              <w:t>szybkość reakcji chemicznej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równanie kin</w:t>
            </w:r>
            <w:r>
              <w:rPr>
                <w:i/>
                <w:sz w:val="18"/>
                <w:szCs w:val="18"/>
                <w:lang w:val="pl-PL"/>
              </w:rPr>
              <w:t>etyczne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i/>
                <w:sz w:val="18"/>
                <w:szCs w:val="18"/>
                <w:lang w:val="pl-PL"/>
              </w:rPr>
              <w:t xml:space="preserve"> reguła van’t Hoffa</w:t>
            </w:r>
          </w:p>
          <w:p w14:paraId="353D6AB3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udowadnia zależność między rodzajem reakcji chemicznej a zasobem energii wewnętrznej </w:t>
            </w:r>
            <w:r>
              <w:rPr>
                <w:sz w:val="18"/>
                <w:szCs w:val="18"/>
                <w:lang w:val="pl-PL"/>
              </w:rPr>
              <w:lastRenderedPageBreak/>
              <w:t>substratów i produktów</w:t>
            </w:r>
          </w:p>
          <w:p w14:paraId="10331997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wyjaśnia różnicę między katalizą homogeniczną, katalizą heterogeniczną i autokatalizą oraz podaje zastosowania tych proc</w:t>
            </w:r>
            <w:r>
              <w:rPr>
                <w:sz w:val="18"/>
                <w:szCs w:val="18"/>
                <w:lang w:val="pl-PL"/>
              </w:rPr>
              <w:t>esów</w:t>
            </w:r>
          </w:p>
          <w:p w14:paraId="1369710D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stosuje prawo Hessa w obliczeniach termochemicznych</w:t>
            </w:r>
          </w:p>
          <w:p w14:paraId="4F22C63B" w14:textId="77777777" w:rsidR="00F65F83" w:rsidRDefault="00E578C9">
            <w:pPr>
              <w:pStyle w:val="TableContents"/>
              <w:numPr>
                <w:ilvl w:val="0"/>
                <w:numId w:val="6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dokonuje obliczeń termochemicznych z wykorzystaniem równania termochemicznego</w:t>
            </w:r>
          </w:p>
        </w:tc>
      </w:tr>
    </w:tbl>
    <w:p w14:paraId="3249F725" w14:textId="77777777" w:rsidR="00F65F83" w:rsidRDefault="00F65F83">
      <w:pPr>
        <w:pStyle w:val="Standard"/>
        <w:outlineLvl w:val="0"/>
        <w:rPr>
          <w:b/>
          <w:bCs/>
          <w:lang w:val="pl-PL"/>
        </w:rPr>
      </w:pPr>
    </w:p>
    <w:p w14:paraId="5A9B2719" w14:textId="77777777" w:rsidR="00F65F83" w:rsidRDefault="00F65F83">
      <w:pPr>
        <w:pStyle w:val="Standard"/>
        <w:outlineLvl w:val="0"/>
        <w:rPr>
          <w:b/>
          <w:bCs/>
          <w:lang w:val="pl-PL"/>
        </w:rPr>
      </w:pPr>
    </w:p>
    <w:p w14:paraId="0D37D010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6. Reakcje w wodnych roztworach elektrolitów</w:t>
      </w:r>
    </w:p>
    <w:p w14:paraId="3135B175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53"/>
      </w:tblGrid>
      <w:tr w:rsidR="00F65F83" w14:paraId="078FCE38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E59F75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4B23300F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1FF7804D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7501BD12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5EBF5718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6D7D21C9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[1 + 2 + </w:t>
            </w:r>
            <w:r>
              <w:rPr>
                <w:b/>
                <w:bCs/>
                <w:sz w:val="18"/>
                <w:szCs w:val="18"/>
              </w:rPr>
              <w:t>3]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48615B3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56FB73A1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7F41605B" w14:textId="77777777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EEF2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14:paraId="60698105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elektrolity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nieelektrolity</w:t>
            </w:r>
          </w:p>
          <w:p w14:paraId="4A87851E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założenia teorii dysocjacji elektrolitycznej (jonowej) Arrheniusa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w odniesieniu do kwasów, zasad i soli</w:t>
            </w:r>
          </w:p>
          <w:p w14:paraId="4C0AA3BE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: reakcja odwracalna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nieodwracalna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stan równowagi chemicznej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stała dysocjacji elektrolitycznej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hydroliza soli</w:t>
            </w:r>
          </w:p>
          <w:p w14:paraId="4F3893AD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treść prawa działania mas</w:t>
            </w:r>
          </w:p>
          <w:p w14:paraId="48864404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podaje treść reguły przekory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Le Chateliera–Brauna</w:t>
            </w:r>
          </w:p>
          <w:p w14:paraId="61EC2412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proste równania dysocjacji jonowej elektrolitów i podaje nazwy </w:t>
            </w:r>
            <w:r>
              <w:rPr>
                <w:rFonts w:cs="Times New Roman"/>
                <w:sz w:val="18"/>
                <w:szCs w:val="18"/>
                <w:lang w:val="pl-PL"/>
              </w:rPr>
              <w:t>powstających jonów</w:t>
            </w:r>
          </w:p>
          <w:p w14:paraId="3B309F7B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stopień dysocjacji elektrolitycznej</w:t>
            </w:r>
          </w:p>
          <w:p w14:paraId="5362FC76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elektrolitów mocnych i słabych</w:t>
            </w:r>
          </w:p>
          <w:p w14:paraId="177C1F59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wyjaśnia, na czym polega reakcja zobojętniania i zapisuje odpowiednie równanie reakcji chemicznej w postaci </w:t>
            </w:r>
            <w:r>
              <w:rPr>
                <w:rFonts w:cs="Times New Roman"/>
                <w:sz w:val="18"/>
                <w:szCs w:val="18"/>
                <w:lang w:val="pl-PL"/>
              </w:rPr>
              <w:t>cząsteczkowej</w:t>
            </w:r>
          </w:p>
          <w:p w14:paraId="0FCB6311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wskazuje w tabeli rozpuszczalności soli i wodorotlenków w wodzie związki chemiczne trudno rozpuszczalne</w:t>
            </w:r>
          </w:p>
          <w:p w14:paraId="08A42C77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proste równania reakcji strącania osadów w postaci cząsteczkowej</w:t>
            </w:r>
          </w:p>
          <w:p w14:paraId="1D4A87EE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odczyn roztworu</w:t>
            </w:r>
          </w:p>
          <w:p w14:paraId="4F4D7FDD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podstawowe wskaźniki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kwasowo-zasadowe (pH) i omawia ich zastosowania</w:t>
            </w:r>
          </w:p>
          <w:p w14:paraId="6B2F2949" w14:textId="77777777" w:rsidR="00F65F83" w:rsidRDefault="00E578C9">
            <w:pPr>
              <w:pStyle w:val="TableContents"/>
              <w:numPr>
                <w:ilvl w:val="0"/>
                <w:numId w:val="15"/>
              </w:numPr>
              <w:ind w:left="136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wyjaśnia, co to jest skala pH i w jaki sposób można z niej korzystać</w:t>
            </w:r>
          </w:p>
          <w:p w14:paraId="0B4FB3DC" w14:textId="77777777" w:rsidR="00F65F83" w:rsidRDefault="00F65F8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BB3A66A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14:paraId="0603D96C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kryterium podziału substancji na elektrolity i nieelektrolity</w:t>
            </w:r>
          </w:p>
          <w:p w14:paraId="5CB8BE74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rolę cząsteczek wody jako dipoli w procesie dysocj</w:t>
            </w:r>
            <w:r>
              <w:rPr>
                <w:rFonts w:cs="Times New Roman"/>
                <w:sz w:val="18"/>
                <w:szCs w:val="18"/>
                <w:lang w:val="pl-PL"/>
              </w:rPr>
              <w:t>acji elektrolitycznej</w:t>
            </w:r>
          </w:p>
          <w:p w14:paraId="366F4727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założenia teorii Br</w:t>
            </w:r>
            <w:r>
              <w:rPr>
                <w:sz w:val="18"/>
                <w:szCs w:val="18"/>
                <w:lang w:val="pl-PL"/>
              </w:rPr>
              <w:t>ø</w:t>
            </w:r>
            <w:r>
              <w:rPr>
                <w:rFonts w:cs="Times New Roman"/>
                <w:sz w:val="18"/>
                <w:szCs w:val="18"/>
                <w:lang w:val="pl-PL"/>
              </w:rPr>
              <w:t>nsteda–Lowry’ego w odniesieniu do kwasów i zasad</w:t>
            </w:r>
          </w:p>
          <w:p w14:paraId="660962EE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założenia teorii Lewisa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w odniesieniu do kwasów i zasad </w:t>
            </w:r>
          </w:p>
          <w:p w14:paraId="11253468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równania reakcji dysocjacji jonowej kwasów, zasad i soli z uwzględnieniem dysocjacji </w:t>
            </w:r>
            <w:r>
              <w:rPr>
                <w:rFonts w:cs="Times New Roman"/>
                <w:sz w:val="18"/>
                <w:szCs w:val="18"/>
                <w:lang w:val="pl-PL"/>
              </w:rPr>
              <w:t>wielostopniowej</w:t>
            </w:r>
          </w:p>
          <w:p w14:paraId="5B583B7E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kryterium podziału elektrolitów na mocne i słabe</w:t>
            </w:r>
          </w:p>
          <w:p w14:paraId="62EF3613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porównuje moc elektrolitów na podstawie wartości ich stałych dysocjacji</w:t>
            </w:r>
          </w:p>
          <w:p w14:paraId="0DFA66EC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przykłady reakcji odwracalnych i nieodwracalnych</w:t>
            </w:r>
          </w:p>
          <w:p w14:paraId="5A4B346A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wzór matematyczny przedstawiający treść pra</w:t>
            </w:r>
            <w:r>
              <w:rPr>
                <w:rFonts w:cs="Times New Roman"/>
                <w:sz w:val="18"/>
                <w:szCs w:val="18"/>
                <w:lang w:val="pl-PL"/>
              </w:rPr>
              <w:t>wa działania mas</w:t>
            </w:r>
          </w:p>
          <w:p w14:paraId="1226A7B1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podaje przykłady wyjaśniające regułę przekory</w:t>
            </w:r>
          </w:p>
          <w:p w14:paraId="6FFBFB54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czynniki wpływające na stan równowagi chemicznej</w:t>
            </w:r>
          </w:p>
          <w:p w14:paraId="30E5B10A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matematyczne na obliczanie stopnia dysocjacji elektrolitycznej i stałej dysocjacji elektrolitycznej</w:t>
            </w:r>
          </w:p>
          <w:p w14:paraId="76C59948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czynniki wp</w:t>
            </w:r>
            <w:r>
              <w:rPr>
                <w:rFonts w:cs="Times New Roman"/>
                <w:sz w:val="18"/>
                <w:szCs w:val="18"/>
                <w:lang w:val="pl-PL"/>
              </w:rPr>
              <w:t>ływające na wartość stałej dysocjacji elektrolitycznej i stopnia dysocjacji elektrolitycznej</w:t>
            </w:r>
          </w:p>
          <w:p w14:paraId="15965865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zobojętniania w postaci cząsteczkowej, jonowej i jonowej skróconej</w:t>
            </w:r>
          </w:p>
          <w:p w14:paraId="43C9CA45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analizuje tabelę rozpuszczalności soli i wodorotlenków w wodzie pod </w:t>
            </w:r>
            <w:r>
              <w:rPr>
                <w:rFonts w:cs="Times New Roman"/>
                <w:sz w:val="18"/>
                <w:szCs w:val="18"/>
                <w:lang w:val="pl-PL"/>
              </w:rPr>
              <w:t>kątem możliwości przeprowadzenia reakcji strącania osadów</w:t>
            </w:r>
          </w:p>
          <w:p w14:paraId="2F61A005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równania reakcji strącania osadów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w postaci cząsteczkowej, jonowej i jonowej skróconej</w:t>
            </w:r>
          </w:p>
          <w:p w14:paraId="4F44A952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iloczyn jonowy wody</w:t>
            </w:r>
          </w:p>
          <w:p w14:paraId="18208FE6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wyznacza pH roztworów z użyciem wskaźników </w:t>
            </w:r>
            <w:r>
              <w:rPr>
                <w:rFonts w:cs="Times New Roman"/>
                <w:sz w:val="18"/>
                <w:szCs w:val="18"/>
                <w:lang w:val="pl-PL"/>
              </w:rPr>
              <w:t>kwasowo-zasadowych oraz określa ich odczyn</w:t>
            </w:r>
          </w:p>
          <w:p w14:paraId="343D2D9E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wyjaśnia, na czym polega reakcja hydrolizy soli</w:t>
            </w:r>
          </w:p>
          <w:p w14:paraId="2A0BCFAE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tłumaczy właściwości sorpcyjne oraz kwasowość gleby</w:t>
            </w:r>
          </w:p>
          <w:p w14:paraId="222B126A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korzyści i zagrożenia wynikające ze stosowania środków ochrony roślin</w:t>
            </w:r>
          </w:p>
          <w:p w14:paraId="696E3BEE" w14:textId="77777777" w:rsidR="00F65F83" w:rsidRDefault="00E578C9">
            <w:pPr>
              <w:pStyle w:val="TableContents"/>
              <w:numPr>
                <w:ilvl w:val="0"/>
                <w:numId w:val="10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i/>
                <w:sz w:val="18"/>
                <w:szCs w:val="18"/>
                <w:lang w:val="pl-PL"/>
              </w:rPr>
              <w:t>iloczyn rozpuszcz</w:t>
            </w:r>
            <w:r>
              <w:rPr>
                <w:i/>
                <w:sz w:val="18"/>
                <w:szCs w:val="18"/>
                <w:lang w:val="pl-PL"/>
              </w:rPr>
              <w:t>alności substancji</w:t>
            </w:r>
          </w:p>
          <w:p w14:paraId="44FE07FB" w14:textId="77777777" w:rsidR="00F65F83" w:rsidRDefault="00F65F8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6084FEF3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69359727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zjawiska przewodzenia prądu elektrycznego i zmiany barwy wskaźników kwasowo-zasadowych w wodnych roztworach różnych związków chemicznych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dokonuje podziału substancji </w:t>
            </w:r>
            <w:r>
              <w:rPr>
                <w:rFonts w:cs="Times New Roman"/>
                <w:sz w:val="18"/>
                <w:szCs w:val="18"/>
                <w:lang w:val="pl-PL"/>
              </w:rPr>
              <w:t>na elektrolity i nieelektrolity</w:t>
            </w:r>
          </w:p>
          <w:p w14:paraId="47F49C11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założenia teorii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Br</w:t>
            </w:r>
            <w:r>
              <w:rPr>
                <w:sz w:val="18"/>
                <w:szCs w:val="18"/>
                <w:lang w:val="pl-PL"/>
              </w:rPr>
              <w:t>ø</w:t>
            </w:r>
            <w:r>
              <w:rPr>
                <w:rFonts w:cs="Times New Roman"/>
                <w:sz w:val="18"/>
                <w:szCs w:val="18"/>
                <w:lang w:val="pl-PL"/>
              </w:rPr>
              <w:t>nsteda–Lowry’ego w odniesieniu do kwasów i zasad oraz wymienia przykłady kwasów i zasad według znanych teorii</w:t>
            </w:r>
          </w:p>
          <w:p w14:paraId="0E141D68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stosuje prawo działania mas na konkretnym przykładzie reakcji odwracalnej, np. dysoc</w:t>
            </w:r>
            <w:r>
              <w:rPr>
                <w:rFonts w:cs="Times New Roman"/>
                <w:sz w:val="18"/>
                <w:szCs w:val="18"/>
                <w:lang w:val="pl-PL"/>
              </w:rPr>
              <w:t>jacji słabych elektrolitów</w:t>
            </w:r>
          </w:p>
          <w:p w14:paraId="34B8E178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wykonuje obliczenia chemiczne z zastosowaniem pojęcia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stopień dysocjacji</w:t>
            </w:r>
          </w:p>
          <w:p w14:paraId="33AE8565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stosuje regułę przekory w konkretnych reakcjach chemicznych</w:t>
            </w:r>
          </w:p>
          <w:p w14:paraId="49405480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porównuje przewodnictwo elektryczne roztworów różnych kwasów o takich samych stężeniach i interp</w:t>
            </w:r>
            <w:r>
              <w:rPr>
                <w:rFonts w:cs="Times New Roman"/>
                <w:sz w:val="18"/>
                <w:szCs w:val="18"/>
                <w:lang w:val="pl-PL"/>
              </w:rPr>
              <w:t>retuje wyniki doświadczeń chemicznych</w:t>
            </w:r>
          </w:p>
          <w:p w14:paraId="43F6800D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i przeprowadza doświadczenie chemiczne mające na celu zbadanie przewodnictwa roztworów kwasu octowego o różnych stężeniach oraz interpretuje wyniki doświadczenia chemicznego</w:t>
            </w:r>
          </w:p>
          <w:p w14:paraId="629B4C7C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chemiczn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Reakcje zobojętniania zasad kwasami</w:t>
            </w:r>
          </w:p>
          <w:p w14:paraId="7AD2221C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zobojętniania w postaci cząsteczkowej, jonowej i skróconego zapisu jonowego</w:t>
            </w:r>
          </w:p>
          <w:p w14:paraId="6A73900B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osadów trudno rozpuszczalnych wodorotlenków</w:t>
            </w:r>
          </w:p>
          <w:p w14:paraId="6E69EA35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Strącanie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osadu trudno rozpuszczalnej soli</w:t>
            </w:r>
          </w:p>
          <w:p w14:paraId="704AE8E4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bada odczyn wodnych roztworów soli i interpretuje wyniki doświadczeń chemicznych</w:t>
            </w:r>
          </w:p>
          <w:p w14:paraId="04D55391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przewiduje na podstawie wzorów soli, które z nich ulegają reakcji hydrolizy, oraz określa rodzaj reakcji </w:t>
            </w:r>
            <w:r>
              <w:rPr>
                <w:rFonts w:cs="Times New Roman"/>
                <w:sz w:val="18"/>
                <w:szCs w:val="18"/>
                <w:lang w:val="pl-PL"/>
              </w:rPr>
              <w:t>hydrolizy</w:t>
            </w:r>
          </w:p>
          <w:p w14:paraId="06F381F9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hydrolizy soli w postaci cząsteczkowej i jonowej</w:t>
            </w:r>
          </w:p>
          <w:p w14:paraId="46CDEBF2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znaczenie reakcji zobojętniania w stosowaniu dla działania leków na nadkwasotę</w:t>
            </w:r>
            <w:r>
              <w:rPr>
                <w:sz w:val="18"/>
                <w:szCs w:val="18"/>
                <w:lang w:val="pl-PL"/>
              </w:rPr>
              <w:t>podaje treść prawa rozcieńczeń Ostwalda i przedstawia jego zapis w sposób matematycz</w:t>
            </w:r>
            <w:r>
              <w:rPr>
                <w:sz w:val="18"/>
                <w:szCs w:val="18"/>
                <w:lang w:val="pl-PL"/>
              </w:rPr>
              <w:t>ny</w:t>
            </w:r>
          </w:p>
          <w:p w14:paraId="64E18F7C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określa zależność między wartością iloczynu rozpuszczalności a rozpuszczalnością soli w danej temperaturze</w:t>
            </w:r>
          </w:p>
          <w:p w14:paraId="3C4A6974" w14:textId="77777777" w:rsidR="00F65F83" w:rsidRDefault="00E578C9" w:rsidP="00E578C9">
            <w:pPr>
              <w:pStyle w:val="TableContents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wyjaśnia, na czym polega efekt wspólnego jonu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0DBC6614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0FA4C611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na dowolnych przykładach kwasów i zasad różnice w interpretacji dysocjacji elektrolity</w:t>
            </w:r>
            <w:r>
              <w:rPr>
                <w:rFonts w:cs="Times New Roman"/>
                <w:sz w:val="18"/>
                <w:szCs w:val="18"/>
                <w:lang w:val="pl-PL"/>
              </w:rPr>
              <w:t>cznej według teorii Arrheniusa, Br</w:t>
            </w:r>
            <w:r>
              <w:rPr>
                <w:sz w:val="18"/>
                <w:szCs w:val="18"/>
                <w:lang w:val="pl-PL"/>
              </w:rPr>
              <w:t>ø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nsteda–Lowry’ego i Lewisa </w:t>
            </w:r>
          </w:p>
          <w:p w14:paraId="3F4F2183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stosuje prawo działania mas w różnych reakcjach odwracalnych</w:t>
            </w:r>
          </w:p>
          <w:p w14:paraId="59C5864A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przewiduje warunki przebiegu konkretnych reakcji chemicznych w celu zwiększenia ich wydajności</w:t>
            </w:r>
          </w:p>
          <w:p w14:paraId="09BDADB6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proces dysocjacji jonowej z u</w:t>
            </w:r>
            <w:r>
              <w:rPr>
                <w:rFonts w:cs="Times New Roman"/>
                <w:sz w:val="18"/>
                <w:szCs w:val="18"/>
                <w:lang w:val="pl-PL"/>
              </w:rPr>
              <w:t>względnieniem roli wody w tym procesie</w:t>
            </w:r>
          </w:p>
          <w:p w14:paraId="4CBDD703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przyczynę kwasowego odczynu roztworów kwasów oraz zasadowego odczynu roztworów wodorotlenków; zapisuje odpowiednie równania reakcji chemicznych</w:t>
            </w:r>
          </w:p>
          <w:p w14:paraId="29EE7B43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dysocjacji jonowej, używając wzorów ogólnych k</w:t>
            </w:r>
            <w:r>
              <w:rPr>
                <w:rFonts w:cs="Times New Roman"/>
                <w:sz w:val="18"/>
                <w:szCs w:val="18"/>
                <w:lang w:val="pl-PL"/>
              </w:rPr>
              <w:t>wasów, zasad i soli</w:t>
            </w:r>
          </w:p>
          <w:p w14:paraId="3CFB85C4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analizuje zależność stopnia dysocjacji od rodzaju elektrolitu i stężenia roztworu</w:t>
            </w:r>
          </w:p>
          <w:p w14:paraId="18479489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wykonuje obliczenia chemiczne, korzystając z definicji stopnia dysocjacji</w:t>
            </w:r>
          </w:p>
          <w:p w14:paraId="0D1A0791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istotę reakcji zobojętniania i strącania osadów oraz podaje </w:t>
            </w:r>
            <w:r>
              <w:rPr>
                <w:rFonts w:cs="Times New Roman"/>
                <w:sz w:val="18"/>
                <w:szCs w:val="18"/>
                <w:lang w:val="pl-PL"/>
              </w:rPr>
              <w:t>zastosowania tych reakcji chemicznych</w:t>
            </w:r>
          </w:p>
          <w:p w14:paraId="3AA0F734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zależność między pH a iloczynem jonowym wody</w:t>
            </w:r>
          </w:p>
          <w:p w14:paraId="4C386234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posługuje się pojęciem pH w odniesieniu do odczynu roztworu i stężenia jonów H</w:t>
            </w:r>
            <w:r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+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OH</w:t>
            </w:r>
            <w:r>
              <w:rPr>
                <w:rFonts w:ascii="Symbol" w:hAnsi="Symbol" w:cs="Times New Roman"/>
                <w:sz w:val="18"/>
                <w:szCs w:val="18"/>
                <w:vertAlign w:val="superscript"/>
                <w:lang w:val="pl-PL"/>
              </w:rPr>
              <w:t></w:t>
            </w:r>
          </w:p>
          <w:p w14:paraId="2A1C3657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przewiduje odczyn wodnych roztworów soli, zapisuje równania reakcji hydrolizy </w:t>
            </w:r>
            <w:r>
              <w:rPr>
                <w:rFonts w:cs="Times New Roman"/>
                <w:sz w:val="18"/>
                <w:szCs w:val="18"/>
                <w:lang w:val="pl-PL"/>
              </w:rPr>
              <w:t>w postaci cząsteczkowej i jonowej oraz określa rodzaj reakcji hydrolizy</w:t>
            </w:r>
          </w:p>
          <w:p w14:paraId="175D6C18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odczynu wodnych roztworów soli</w:t>
            </w:r>
            <w:r>
              <w:rPr>
                <w:rFonts w:cs="Times New Roman"/>
                <w:sz w:val="18"/>
                <w:szCs w:val="18"/>
                <w:lang w:val="pl-PL"/>
              </w:rPr>
              <w:t>; zapisuje równania reakcji hydrolizy w postaci cząsteczkowej i jonowej oraz określa rodzaj reakcji hydrolizy</w:t>
            </w:r>
          </w:p>
          <w:p w14:paraId="760888F1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>rzewiduje odczyn roztworu po reakcji chemicznej substancji zmieszanych w ilościach stechiometrycznych i niestechiometrycznych</w:t>
            </w:r>
          </w:p>
          <w:p w14:paraId="407A768B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oblicza stałą i stopień dysocjacji elektrolitycznej elektrolitu o znanym stężeniu z wykorzystaniem prawa rozcieńczeń Ostwalda</w:t>
            </w:r>
          </w:p>
          <w:p w14:paraId="3522890A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stos</w:t>
            </w:r>
            <w:r>
              <w:rPr>
                <w:sz w:val="18"/>
                <w:szCs w:val="18"/>
                <w:lang w:val="pl-PL"/>
              </w:rPr>
              <w:t>uje prawo rozcieńczeń Ostwalda do rozwiązywania zadań o znacznym stopniu trudności</w:t>
            </w:r>
          </w:p>
          <w:p w14:paraId="08F0169C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przewiduje, która z trudno rozpuszczalnych soli o znanych iloczynach rozpuszczalności w danej temperaturze strąci się łatwiej, a która trudniej</w:t>
            </w:r>
          </w:p>
          <w:p w14:paraId="7DA00734" w14:textId="77777777" w:rsidR="00F65F83" w:rsidRDefault="00E578C9">
            <w:pPr>
              <w:pStyle w:val="TableContents"/>
              <w:numPr>
                <w:ilvl w:val="0"/>
                <w:numId w:val="1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Miareczkowanie zasady kwasem w obecności wskaźnika kwasowo-zasadowego</w:t>
            </w:r>
          </w:p>
        </w:tc>
      </w:tr>
    </w:tbl>
    <w:p w14:paraId="0A1A76AD" w14:textId="77777777" w:rsidR="00F65F83" w:rsidRDefault="00F65F83">
      <w:pPr>
        <w:outlineLvl w:val="0"/>
        <w:rPr>
          <w:sz w:val="18"/>
          <w:szCs w:val="18"/>
        </w:rPr>
      </w:pPr>
    </w:p>
    <w:p w14:paraId="344788D0" w14:textId="77777777" w:rsidR="00F65F83" w:rsidRDefault="00F65F83">
      <w:pPr>
        <w:pStyle w:val="Standard"/>
        <w:rPr>
          <w:b/>
          <w:bCs/>
          <w:sz w:val="18"/>
          <w:szCs w:val="18"/>
          <w:lang w:val="pl-PL"/>
        </w:rPr>
      </w:pPr>
    </w:p>
    <w:p w14:paraId="375875B8" w14:textId="77777777" w:rsidR="00F65F83" w:rsidRDefault="00E578C9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7. Charakterystyka pierwiastków i związków chemicznych</w:t>
      </w:r>
    </w:p>
    <w:p w14:paraId="57A8EBBC" w14:textId="77777777" w:rsidR="00F65F83" w:rsidRDefault="00F65F83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5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96"/>
        <w:gridCol w:w="3600"/>
      </w:tblGrid>
      <w:tr w:rsidR="00F65F83" w14:paraId="2C91AD0F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68679D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6E5B9D1E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4BA772BF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71E9E41F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34E17831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48CCBE40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1AB7DE8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bardzo </w:t>
            </w:r>
            <w:r>
              <w:rPr>
                <w:b/>
                <w:bCs/>
                <w:sz w:val="18"/>
                <w:szCs w:val="18"/>
              </w:rPr>
              <w:t>dobra</w:t>
            </w:r>
          </w:p>
          <w:p w14:paraId="5B0A1342" w14:textId="77777777" w:rsidR="00F65F83" w:rsidRDefault="00E578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F65F83" w14:paraId="0249B8CA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E95F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14:paraId="4A0DC1F2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atomów wodoru i helu na podstawie ich położenia w układzie okresowym pierwiastków chemicznych</w:t>
            </w:r>
          </w:p>
          <w:p w14:paraId="0CD63211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atomu sodu na podstawie jego położenia w układzie okresowym pierwiastków chemicznych</w:t>
            </w:r>
          </w:p>
          <w:p w14:paraId="104B5ECA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</w:t>
            </w:r>
            <w:r>
              <w:rPr>
                <w:rFonts w:cs="Times New Roman"/>
                <w:sz w:val="18"/>
                <w:szCs w:val="18"/>
                <w:lang w:val="pl-PL"/>
              </w:rPr>
              <w:t>właściwości fizyczne i chemiczne sodu</w:t>
            </w:r>
          </w:p>
          <w:p w14:paraId="36803018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najważniejszych związków sodu (NaOH, NaCl)</w:t>
            </w:r>
          </w:p>
          <w:p w14:paraId="6EC1D1D9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atomu wapnia na podstawie jego położenia w układzie okresowym pierwiastków chemicznych</w:t>
            </w:r>
          </w:p>
          <w:p w14:paraId="1C9C5677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atomu glinu na podstawie jego położenia w u</w:t>
            </w:r>
            <w:r>
              <w:rPr>
                <w:rFonts w:cs="Times New Roman"/>
                <w:sz w:val="18"/>
                <w:szCs w:val="18"/>
                <w:lang w:val="pl-PL"/>
              </w:rPr>
              <w:t>kładzie okresowym pierwiastków chemicznych</w:t>
            </w:r>
          </w:p>
          <w:p w14:paraId="34ADC49C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glinu</w:t>
            </w:r>
          </w:p>
          <w:p w14:paraId="095C630D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wyjaśnia, na czym polega pasywacja glinu, i wymienia zastosowania tego procesu</w:t>
            </w:r>
          </w:p>
          <w:p w14:paraId="38509D0D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na przykładzie wodorotlenku glinu</w:t>
            </w:r>
          </w:p>
          <w:p w14:paraId="07A5BF76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</w:t>
            </w:r>
            <w:r>
              <w:rPr>
                <w:rFonts w:cs="Times New Roman"/>
                <w:sz w:val="18"/>
                <w:szCs w:val="18"/>
                <w:lang w:val="pl-PL"/>
              </w:rPr>
              <w:t>u krzemu na podstawie jego położenia w układzie okresowym pierwiastków chemicznych</w:t>
            </w:r>
          </w:p>
          <w:p w14:paraId="7CAECD22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zastosowania krzemu, wiedząc, że jest on półprzewodnikiem</w:t>
            </w:r>
          </w:p>
          <w:p w14:paraId="59008531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wzór i nazwę systematyczną związku krzemu, który jest głównym składnikiem piasku</w:t>
            </w:r>
          </w:p>
          <w:p w14:paraId="04027BC0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wyjaśnia, czym j</w:t>
            </w:r>
            <w:r>
              <w:rPr>
                <w:rFonts w:cs="Times New Roman"/>
                <w:sz w:val="18"/>
                <w:szCs w:val="18"/>
                <w:lang w:val="pl-PL"/>
              </w:rPr>
              <w:t>est powietrze, i wymienia jego najważniejsze składniki</w:t>
            </w:r>
          </w:p>
          <w:p w14:paraId="6E522B25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określa budowę atomu tlenu na podstawie jego położenia w układzie okresowym pierwiastków chemicznych </w:t>
            </w:r>
          </w:p>
          <w:p w14:paraId="614E25B2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spalania węgla, siarki i magnezu w tlenie</w:t>
            </w:r>
          </w:p>
          <w:p w14:paraId="0E09163A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chemiczne oraz zastosowania tlenu</w:t>
            </w:r>
          </w:p>
          <w:p w14:paraId="0DA66C84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wyjaśnia, na czym polega proces fotosyntezy i jaką rolę odgrywa w przyrodzie</w:t>
            </w:r>
          </w:p>
          <w:p w14:paraId="449DB555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atomu azotu na podstawie jego położenia w układzie okresowym pierwiastków chemicznych</w:t>
            </w:r>
          </w:p>
          <w:p w14:paraId="71424C40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a</w:t>
            </w:r>
            <w:r>
              <w:rPr>
                <w:rFonts w:cs="Times New Roman"/>
                <w:sz w:val="18"/>
                <w:szCs w:val="18"/>
                <w:lang w:val="pl-PL"/>
              </w:rPr>
              <w:t>zotu</w:t>
            </w:r>
          </w:p>
          <w:p w14:paraId="1774334E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najważniejszych związków azotu (kwasu azotowego(V), azotanów(V)) i wymienia ich zastosowania</w:t>
            </w:r>
          </w:p>
          <w:p w14:paraId="5FE0FB25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 budowę atomu siarki na podstawie jego położenia w układzie okresowym pierwiastków chemicznych</w:t>
            </w:r>
          </w:p>
          <w:p w14:paraId="550FA30A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siarki</w:t>
            </w:r>
          </w:p>
          <w:p w14:paraId="53EEA65A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najważniejszych związków siarki (tlenku siarki(IV), tlenku siarki(VI), kwasu siarkowego(VI) i siarczanów(VI))</w:t>
            </w:r>
          </w:p>
          <w:p w14:paraId="05709DD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określa budowę atomu chloru na podstawie jego położenia w układzie okresowym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pierwiastków chemicznych</w:t>
            </w:r>
          </w:p>
          <w:p w14:paraId="4C6518F3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najważ</w:t>
            </w:r>
            <w:r>
              <w:rPr>
                <w:rFonts w:cs="Times New Roman"/>
                <w:sz w:val="18"/>
                <w:szCs w:val="18"/>
                <w:lang w:val="pl-PL"/>
              </w:rPr>
              <w:t>niejszych związków chloru (kwasu chlorowodorowego i chlorków)</w:t>
            </w:r>
          </w:p>
          <w:p w14:paraId="5D7B112B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określa, jak zmienia się moc kwasów beztlenowych fluorowców wraz ze zwiększaniem się masy atomów fluorowców</w:t>
            </w:r>
          </w:p>
          <w:p w14:paraId="554E983B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podaje kryterium przynależności pierwiastków chemicznych do bloków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14:paraId="4332E1B4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1209A12B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fizyczne, chemiczne oraz zastosowania wodoru i helu </w:t>
            </w:r>
          </w:p>
          <w:p w14:paraId="16789BE1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podaje wybrany sposób otrzymywania wodoru i zapisuje odpowiednie równanie reakcji chemicznej</w:t>
            </w:r>
          </w:p>
          <w:p w14:paraId="2C00D57D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wzór tlenku i wodorotlenku dowolnego pierwiastka chemicznego należącego do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370AF294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nazwy i symbole chemiczne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14:paraId="3A08ED42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borowców oraz wzory tlenków borowców i podaje ich charakter chemic</w:t>
            </w:r>
            <w:r>
              <w:rPr>
                <w:rFonts w:cs="Times New Roman"/>
                <w:sz w:val="18"/>
                <w:szCs w:val="18"/>
                <w:lang w:val="pl-PL"/>
              </w:rPr>
              <w:t>zny</w:t>
            </w:r>
          </w:p>
          <w:p w14:paraId="0382E07C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węglowców oraz wzory tlenków węglowców i podaje ich charakter chemiczny</w:t>
            </w:r>
          </w:p>
          <w:p w14:paraId="4EEAB0EA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azotowców oraz przykładowe wzory tlenków, kwasów i soli azotowców</w:t>
            </w:r>
          </w:p>
          <w:p w14:paraId="1C91DFD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</w:t>
            </w:r>
            <w:r>
              <w:rPr>
                <w:rFonts w:cs="Times New Roman"/>
                <w:sz w:val="18"/>
                <w:szCs w:val="18"/>
                <w:lang w:val="pl-PL"/>
              </w:rPr>
              <w:t>i chemiczne tlenowców oraz przykładowe wzory związków tlenowców (tlenków, nadtlenków, siarczków i wodorków)</w:t>
            </w:r>
          </w:p>
          <w:p w14:paraId="23461FD7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fluorowców oraz przykładowe wzory związków fluorowców</w:t>
            </w:r>
          </w:p>
          <w:p w14:paraId="54404CED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określa, jak zmienia się aktywność chemiczna fluorow</w:t>
            </w:r>
            <w:r>
              <w:rPr>
                <w:rFonts w:cs="Times New Roman"/>
                <w:sz w:val="18"/>
                <w:szCs w:val="18"/>
                <w:lang w:val="pl-PL"/>
              </w:rPr>
              <w:t>ców wraz ze zwiększaniem się liczby atomowej</w:t>
            </w:r>
          </w:p>
          <w:p w14:paraId="41D4076D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helowców oraz omawia ich aktywność chemiczną</w:t>
            </w:r>
          </w:p>
          <w:p w14:paraId="7E2DA694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omawia, jak zmieniają się aktywność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chemiczna i charakter chemiczny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14:paraId="385C6EA2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wskazuje w układzie okresowym pierw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iastki chemiczne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14:paraId="4D0D01DC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konfigurację elektronową atomów manganu i żelaza</w:t>
            </w:r>
          </w:p>
          <w:p w14:paraId="070D39EE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konfigurację elektronową atomów miedzi i chromu, uwzględniając promocję elektronu</w:t>
            </w:r>
          </w:p>
          <w:p w14:paraId="21740D3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chemicznych, które tworzy chrom</w:t>
            </w:r>
          </w:p>
          <w:p w14:paraId="7C2CDCA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</w:t>
            </w:r>
            <w:r>
              <w:rPr>
                <w:rFonts w:cs="Times New Roman"/>
                <w:sz w:val="18"/>
                <w:szCs w:val="18"/>
                <w:lang w:val="pl-PL"/>
              </w:rPr>
              <w:t>śla, od czego zależy charakter chemiczny związków chromu</w:t>
            </w:r>
          </w:p>
          <w:p w14:paraId="601B2B9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chemicznych, które tworzy mangan</w:t>
            </w:r>
          </w:p>
          <w:p w14:paraId="0D654AF5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określa, od czego zależy charakter chemiczny związków manganu</w:t>
            </w:r>
          </w:p>
          <w:p w14:paraId="01F94477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aktywność chemiczną żelaza na podstawie jego położe</w:t>
            </w:r>
            <w:r>
              <w:rPr>
                <w:rFonts w:cs="Times New Roman"/>
                <w:sz w:val="18"/>
                <w:szCs w:val="18"/>
                <w:lang w:val="pl-PL"/>
              </w:rPr>
              <w:t>nia w szeregu napięciowym metali</w:t>
            </w:r>
          </w:p>
          <w:p w14:paraId="52C44A31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związków żelaza oraz wymienia ich właściwości</w:t>
            </w:r>
          </w:p>
          <w:p w14:paraId="4F5F2626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nazwy systematyczne i wzory sumaryczne związków miedzi oraz omawia ich właściwości </w:t>
            </w:r>
          </w:p>
          <w:p w14:paraId="10476350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typowe właściwości pierwiastków chemic</w:t>
            </w:r>
            <w:r>
              <w:rPr>
                <w:rFonts w:cs="Times New Roman"/>
                <w:sz w:val="18"/>
                <w:szCs w:val="18"/>
                <w:lang w:val="pl-PL"/>
              </w:rPr>
              <w:t>znych bloku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  <w:p w14:paraId="1DB9AFEF" w14:textId="77777777" w:rsidR="00F65F83" w:rsidRDefault="00E578C9">
            <w:pPr>
              <w:pStyle w:val="TableContents"/>
              <w:numPr>
                <w:ilvl w:val="0"/>
                <w:numId w:val="5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podobieństwa właściwości pierwiastków chemicznych w ramach grup układu okresowego i zmiany tych właściwości w okresach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79F1C51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2E0E4DF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właściwości sodu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formułuje wniosek</w:t>
            </w:r>
          </w:p>
          <w:p w14:paraId="75D26814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sodu z wodą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14:paraId="23EFB590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właściwości fizyczne i chemiczne sodu na podstawie przeprowadzonych doświadczeń chemicznych oraz położenia tego pierwiastka chemicznego w </w:t>
            </w:r>
            <w:r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14:paraId="3E15172D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sodu (m.in. NaNO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14:paraId="4A26E639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wapnia na podstawie znajomości jego położenia w układzie okresowym pierwiastków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chemic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znych oraz przeprowadzonych doświadczeń chemicznych </w:t>
            </w:r>
          </w:p>
          <w:p w14:paraId="515B007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chemiczne wybranych związków wapnia (CaCO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CaSO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· 2 H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O, CaO, Ca(OH)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) oraz omawia ich właściwości</w:t>
            </w:r>
          </w:p>
          <w:p w14:paraId="2B2E5E7A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właściwości fizyczne i chemiczne glinu na podstawie </w:t>
            </w:r>
            <w:r>
              <w:rPr>
                <w:rFonts w:cs="Times New Roman"/>
                <w:sz w:val="18"/>
                <w:szCs w:val="18"/>
                <w:lang w:val="pl-PL"/>
              </w:rPr>
              <w:t>przeprowadzonych doświadczeń chemicznych oraz położenia tego pierwiastka w układzie okresowym</w:t>
            </w:r>
          </w:p>
          <w:p w14:paraId="2CEB4876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pojęcie pasywacji oraz rolę, jaką odgrywa ten proces w przemyśle materiałów konstrukcyjnych</w:t>
            </w:r>
          </w:p>
          <w:p w14:paraId="59479E0C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wyjaśnia, na czym polega amfoteryczność wodorotlenku glinu, z</w:t>
            </w:r>
            <w:r>
              <w:rPr>
                <w:rFonts w:cs="Times New Roman"/>
                <w:sz w:val="18"/>
                <w:szCs w:val="18"/>
                <w:lang w:val="pl-PL"/>
              </w:rPr>
              <w:t>apisując odpowiednie równania reakcji chemicznych</w:t>
            </w:r>
          </w:p>
          <w:p w14:paraId="2B8721A1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krzemu na podstawie położenia tego pierwiastka w układzie okresowym</w:t>
            </w:r>
          </w:p>
          <w:p w14:paraId="7A21ED35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składniki powietrza i określa, które z nich są stałe, a które zmienne</w:t>
            </w:r>
          </w:p>
          <w:p w14:paraId="029614A7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</w:t>
            </w:r>
            <w:r>
              <w:rPr>
                <w:rFonts w:cs="Times New Roman"/>
                <w:sz w:val="18"/>
                <w:szCs w:val="18"/>
                <w:lang w:val="pl-PL"/>
              </w:rPr>
              <w:t>ści fizyczne i chemiczne tlenu oraz azotu na podstawie położenia tych pierwiastków w układzie okresowym</w:t>
            </w:r>
          </w:p>
          <w:p w14:paraId="52A2EAA9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zjawisko alotropii na przykładzie tlenu i omawia różnice we właściwościach odmian alotropowych tlenu</w:t>
            </w:r>
          </w:p>
          <w:p w14:paraId="4F1144BD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wyjaśnia, na czym polega proces skraplania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gazów </w:t>
            </w:r>
          </w:p>
          <w:p w14:paraId="6486F45A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tlenu z manganianu(VII) potasu </w:t>
            </w:r>
            <w:r>
              <w:rPr>
                <w:rFonts w:cs="Times New Roman"/>
                <w:sz w:val="18"/>
                <w:szCs w:val="18"/>
                <w:lang w:val="pl-PL"/>
              </w:rPr>
              <w:t>oraz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zapisuje odpowiednie równanie reakcji chemicznej</w:t>
            </w:r>
          </w:p>
          <w:p w14:paraId="28591DE7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Spalanie węgla, siarki i magnezu w tlenie </w:t>
            </w:r>
            <w:r>
              <w:rPr>
                <w:rFonts w:cs="Times New Roman"/>
                <w:sz w:val="18"/>
                <w:szCs w:val="18"/>
                <w:lang w:val="pl-PL"/>
              </w:rPr>
              <w:t>oraz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>zapisuje odpowiednie równania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reakcji chemicznych</w:t>
            </w:r>
          </w:p>
          <w:p w14:paraId="7DDCEE65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rolę tlenu w przyrodzie</w:t>
            </w:r>
          </w:p>
          <w:p w14:paraId="1FB2A3D6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najważniejszych związków azotu i tlenu (N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5</w:t>
            </w:r>
            <w:r>
              <w:rPr>
                <w:rFonts w:cs="Times New Roman"/>
                <w:sz w:val="18"/>
                <w:szCs w:val="18"/>
                <w:lang w:val="pl-PL"/>
              </w:rPr>
              <w:t>, HNO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azotany(V)) </w:t>
            </w:r>
          </w:p>
          <w:p w14:paraId="2344080F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właściwości fizyczne i chemiczne siarki na podstawie jej położenia w układzie okresowym pie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rwiastków oraz wyników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przeprowadzonych doświadczeń chemicznych</w:t>
            </w:r>
          </w:p>
          <w:p w14:paraId="03F5ED96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wymienia odmiany alotropowe siarki</w:t>
            </w:r>
          </w:p>
          <w:p w14:paraId="0CA84792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charakteryzuje wybrane związki siarki (SO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, SO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>, H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SO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>
              <w:rPr>
                <w:rFonts w:cs="Times New Roman"/>
                <w:sz w:val="18"/>
                <w:szCs w:val="18"/>
                <w:lang w:val="pl-PL"/>
              </w:rPr>
              <w:t>, siarczany(VI), H</w:t>
            </w:r>
            <w:r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cs="Times New Roman"/>
                <w:sz w:val="18"/>
                <w:szCs w:val="18"/>
                <w:lang w:val="pl-PL"/>
              </w:rPr>
              <w:t>S, siarczki)</w:t>
            </w:r>
          </w:p>
          <w:p w14:paraId="2ECE68B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higroskopijność</w:t>
            </w:r>
          </w:p>
          <w:p w14:paraId="3F94ACB8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woda chlorowa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omawi</w:t>
            </w:r>
            <w:r>
              <w:rPr>
                <w:rFonts w:cs="Times New Roman"/>
                <w:sz w:val="18"/>
                <w:szCs w:val="18"/>
                <w:lang w:val="pl-PL"/>
              </w:rPr>
              <w:t>a jej właściwości</w:t>
            </w:r>
          </w:p>
          <w:p w14:paraId="45B2E011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chloru na substancje barwne </w:t>
            </w:r>
            <w:r>
              <w:rPr>
                <w:rFonts w:cs="Times New Roman"/>
                <w:sz w:val="18"/>
                <w:szCs w:val="18"/>
                <w:lang w:val="pl-PL"/>
              </w:rPr>
              <w:t>i formułuje wniosek</w:t>
            </w:r>
          </w:p>
          <w:p w14:paraId="7A4AC21E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chemicznych chloru z wybranymi metalami</w:t>
            </w:r>
          </w:p>
          <w:p w14:paraId="2105DFDA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wymienia właściwości fizyczne i chemiczne chloru na podstawie jego </w:t>
            </w:r>
            <w:r>
              <w:rPr>
                <w:rFonts w:cs="Times New Roman"/>
                <w:sz w:val="18"/>
                <w:szCs w:val="18"/>
                <w:lang w:val="pl-PL"/>
              </w:rPr>
              <w:t>położenia w układzie okresowym pierwiastków chemicznych oraz wyników przeprowadzonych doświadczeń chemicznych</w:t>
            </w:r>
          </w:p>
          <w:p w14:paraId="796977D9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proponuje doświadczenie chemiczne, w którego wyniku można otrzymać chlorowodór w reakcji syntezy, oraz zapisuje odpowiednie równanie reakcji chemi</w:t>
            </w:r>
            <w:r>
              <w:rPr>
                <w:rFonts w:cs="Times New Roman"/>
                <w:sz w:val="18"/>
                <w:szCs w:val="18"/>
                <w:lang w:val="pl-PL"/>
              </w:rPr>
              <w:t>cznej</w:t>
            </w:r>
          </w:p>
          <w:p w14:paraId="5E27AEE0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proponuje doświadczenie chemiczne, w którego wyniku można otrzymać chlorowodór z soli kamiennej, oraz zapisuje odpowiednie równanie reakcji chemicznej</w:t>
            </w:r>
          </w:p>
          <w:p w14:paraId="336CA8B5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 kryterium przynależności pierwiastków chemicznych do poszczególnych bloków energetycznych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 zapisuje strukturę elektronową wybranych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6A90FFB8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wyjaśnia, dlaczego wodór i hel należą do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57AF191F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przeprowadza doświadczenie chemiczne, w którego wyniku można otrzymać wodór</w:t>
            </w:r>
          </w:p>
          <w:p w14:paraId="7363ADF3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sposoby otrzymywania wodoru oraz </w:t>
            </w:r>
            <w:r>
              <w:rPr>
                <w:rFonts w:cs="Times New Roman"/>
                <w:sz w:val="18"/>
                <w:szCs w:val="18"/>
                <w:lang w:val="pl-PL"/>
              </w:rPr>
              <w:t>zapisuje odpowiednie równania reakcji chemicznych</w:t>
            </w:r>
          </w:p>
          <w:p w14:paraId="52152E80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 i wodorotlenków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11A5BBA5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powłoki walencyjnej wybranych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14:paraId="1E1C65EF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omawia, jak zmienia się charakter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chemiczny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tlenków węglowców</w:t>
            </w:r>
          </w:p>
          <w:p w14:paraId="427F561E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omawia, jak zmienia się charakter chemiczny tlenków azotowców</w:t>
            </w:r>
          </w:p>
          <w:p w14:paraId="2A17A400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sposób otrzymywania, właściwości i zastosowania amoniaku</w:t>
            </w:r>
          </w:p>
          <w:p w14:paraId="67FB6B70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wybranych soli azotowców</w:t>
            </w:r>
          </w:p>
          <w:p w14:paraId="3355A6E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omawia obiegi azotu i tlenu w przyrodzi</w:t>
            </w:r>
            <w:r>
              <w:rPr>
                <w:rFonts w:cs="Times New Roman"/>
                <w:sz w:val="18"/>
                <w:szCs w:val="18"/>
                <w:lang w:val="pl-PL"/>
              </w:rPr>
              <w:t>e</w:t>
            </w:r>
          </w:p>
          <w:p w14:paraId="77F1492E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omawia, jak zmienia się charakter chemiczny tlenków siarki, selenu i telluru</w:t>
            </w:r>
          </w:p>
          <w:p w14:paraId="7E91524F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związków chemicznych tlenowców</w:t>
            </w:r>
          </w:p>
          <w:p w14:paraId="280F906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wyjaśnia, jak – wraz ze zwiększaniem się liczby atomowej – zmienia się aktywność chemiczna tlenowców </w:t>
            </w:r>
          </w:p>
          <w:p w14:paraId="78242C1D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omawia,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jak zmieniają się właściwości fluorowców</w:t>
            </w:r>
          </w:p>
          <w:p w14:paraId="1EBD4D2C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wyjaśnia, jak zmieniają się aktywność chemiczna i właściwości utleniające fluorowców</w:t>
            </w:r>
          </w:p>
          <w:p w14:paraId="5F46558B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wzory i nazwy systematyczne kwasów tlenowych i beztlenowych fluorowców oraz omawia, jak zmienia się moc tych kwasów</w:t>
            </w:r>
          </w:p>
          <w:p w14:paraId="284C970E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ia typowe właściwości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14:paraId="1D4BBA99" w14:textId="77777777" w:rsidR="00F65F83" w:rsidRDefault="00E578C9">
            <w:pPr>
              <w:pStyle w:val="TableContents"/>
              <w:numPr>
                <w:ilvl w:val="0"/>
                <w:numId w:val="3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zapisuje strukturę elektronową zewnętrznej powłoki wybranych pierwiastków bloku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D423022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6F3D7D2A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podobieństwa i różnice właściwości metali i niemetali na podstawie ich położenia w układzie </w:t>
            </w:r>
            <w:r>
              <w:rPr>
                <w:rFonts w:cs="Times New Roman"/>
                <w:sz w:val="18"/>
                <w:szCs w:val="18"/>
                <w:lang w:val="pl-PL"/>
              </w:rPr>
              <w:t>okresowym pierwiastków chemicznych</w:t>
            </w:r>
          </w:p>
          <w:p w14:paraId="24F794FE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roztworów mocnych kwasów na glin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14:paraId="491B9AEE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Pasywacja glinu w kwasie azotowym(V)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</w:t>
            </w:r>
            <w:r>
              <w:rPr>
                <w:rFonts w:cs="Times New Roman"/>
                <w:sz w:val="18"/>
                <w:szCs w:val="18"/>
                <w:lang w:val="pl-PL"/>
              </w:rPr>
              <w:t>powiednie równanie reakcji chemicznej</w:t>
            </w:r>
          </w:p>
          <w:p w14:paraId="43138151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porównuje budowę wodorowęglanu sodu i węglanu sodu</w:t>
            </w:r>
          </w:p>
          <w:p w14:paraId="5E54C6A2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równanie reakcji chemicznej otrzymywania węglanu sodu z wodorowęglanu sodu</w:t>
            </w:r>
          </w:p>
          <w:p w14:paraId="75551641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wskazuje hydrat wśród podanych związków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chemicznych oraz zapisuje równania reakcji </w:t>
            </w:r>
            <w:r>
              <w:rPr>
                <w:rFonts w:cs="Times New Roman"/>
                <w:sz w:val="18"/>
                <w:szCs w:val="18"/>
                <w:lang w:val="pl-PL"/>
              </w:rPr>
              <w:t>prażenia tego hydratu</w:t>
            </w:r>
          </w:p>
          <w:p w14:paraId="5C43C0E9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omawia właściwości krzemionki</w:t>
            </w:r>
          </w:p>
          <w:p w14:paraId="2E4C89E1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omawia sposób otrzymywania oraz właściwości amoniaku i soli amonowych</w:t>
            </w:r>
          </w:p>
          <w:p w14:paraId="49525168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wodorków, azotków i siarczków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7609E65C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wyjaśnia, jak zmienia się charakter chem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iczny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74D7409E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wzory ogólne tlenków, kwasów tlenowych, kwasów beztlenowych oraz soli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</w:p>
          <w:p w14:paraId="00D6EE81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Otrzymywanie siarki plastycznej </w:t>
            </w:r>
            <w:r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14:paraId="50887D24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chemi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właściwości tlenku siarki(IV) </w:t>
            </w:r>
            <w:r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14:paraId="1F35A35A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właściwości stężonego roztworu kwasu siarkowego(VI) </w:t>
            </w:r>
            <w:r>
              <w:rPr>
                <w:rFonts w:cs="Times New Roman"/>
                <w:sz w:val="18"/>
                <w:szCs w:val="18"/>
                <w:lang w:val="pl-PL"/>
              </w:rPr>
              <w:t>i formułuje wniosek</w:t>
            </w:r>
          </w:p>
          <w:p w14:paraId="67C86765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siarkowodoru z siarczku żelaza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(II) i kwasu chlorowodorowego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14:paraId="0E337446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omawia właściwości tlenku siarki(IV) i stężonego roztworu kwasu siarkowego(VI)</w:t>
            </w:r>
          </w:p>
          <w:p w14:paraId="67004817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omawia sposób otrzymywania siarkowodoru</w:t>
            </w:r>
          </w:p>
          <w:p w14:paraId="10DA9012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aktywności chemicznej fluorowców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14:paraId="2BD5C3BA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porównuje, jak zmieniają się aktywność chemiczna oraz właściwości utleniające fluorowców wraz ze zwiększaniem się ich liczby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atomowej </w:t>
            </w:r>
          </w:p>
          <w:p w14:paraId="42C29175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wyjaśnia bierność chemiczną helowców</w:t>
            </w:r>
          </w:p>
          <w:p w14:paraId="3D531C02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charakteryzuje pierwiastki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pod względem tego, jak zmieniają się ich właściwości, elektroujemność, aktywność chemiczna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i charakter chemiczny</w:t>
            </w:r>
          </w:p>
          <w:p w14:paraId="38663EC9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wyjaśnia, dlaczego wodór, hel, litowce i berylowce należą do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</w:p>
          <w:p w14:paraId="4583787D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porównuje, jak – w zależności od położenia danego pierwiastka chemicznego w grupie – zmienia się aktywność litowców i berylowców </w:t>
            </w:r>
          </w:p>
          <w:p w14:paraId="5FB23A96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zapisuje strukturę elektronową pierwiastków chemicznych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z uwzględnieniem promocji ele</w:t>
            </w:r>
            <w:r>
              <w:rPr>
                <w:rFonts w:cs="Times New Roman"/>
                <w:sz w:val="18"/>
                <w:szCs w:val="18"/>
                <w:lang w:val="pl-PL"/>
              </w:rPr>
              <w:t>ktronu</w:t>
            </w:r>
          </w:p>
          <w:p w14:paraId="537E6AE7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chromu(III)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14:paraId="33D7F4AA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wodorotlenku chromu(III) z kwasem i zasadą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</w:t>
            </w:r>
            <w:r>
              <w:rPr>
                <w:rFonts w:cs="Times New Roman"/>
                <w:sz w:val="18"/>
                <w:szCs w:val="18"/>
                <w:lang w:val="pl-PL"/>
              </w:rPr>
              <w:t>eakcji chemicznych</w:t>
            </w:r>
          </w:p>
          <w:p w14:paraId="7ED1E1F0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Utlenianie jonów chromu(III) nadtlenkiem wodoru w środowisku wodorotlenku sodu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14:paraId="54D5BFA1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dichromianu(VI) potasu z azotanem(III) potasu w środowisku kwasu siarkowego(VI)</w:t>
            </w:r>
            <w:r>
              <w:rPr>
                <w:rFonts w:cs="Times New Roman"/>
                <w:sz w:val="18"/>
                <w:szCs w:val="18"/>
                <w:lang w:val="pl-PL"/>
              </w:rPr>
              <w:t>, zapisuje odpowiednie równanie reakcji chemicznej oraz udowadnia, że jest to reakcja redoks (wskazuje utleniacz, reduktor, proces utl</w:t>
            </w:r>
            <w:r>
              <w:rPr>
                <w:rFonts w:cs="Times New Roman"/>
                <w:sz w:val="18"/>
                <w:szCs w:val="18"/>
                <w:lang w:val="pl-PL"/>
              </w:rPr>
              <w:t>eniania i proces redukcji)</w:t>
            </w:r>
          </w:p>
          <w:p w14:paraId="27255EAE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Reakcja chromianu(VI) sodu z kwasem siarkowym(VI)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równanie reakcji chemicznej</w:t>
            </w:r>
          </w:p>
          <w:p w14:paraId="5FADEEDC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manganianu(VII) potasu z siarczanem(IV) sodu w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środowiskach kwasowym, obojętnym i zasadowym</w:t>
            </w:r>
            <w:r>
              <w:rPr>
                <w:rFonts w:cs="Times New Roman"/>
                <w:sz w:val="18"/>
                <w:szCs w:val="18"/>
                <w:lang w:val="pl-PL"/>
              </w:rPr>
              <w:t>, zapisuje odpowiednie równania reakcji chemicznych oraz udowadnia, że są to reakcje redoks (wskazuje utleniacz, reduktor, proces utleniania i proces redukcji)</w:t>
            </w:r>
          </w:p>
          <w:p w14:paraId="2EB149DC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zależność charakteru chemicznego związków c</w:t>
            </w:r>
            <w:r>
              <w:rPr>
                <w:rFonts w:cs="Times New Roman"/>
                <w:sz w:val="18"/>
                <w:szCs w:val="18"/>
                <w:lang w:val="pl-PL"/>
              </w:rPr>
              <w:t>hromu i manganu od stopni utlenienia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związków chromu i manganu w tych </w:t>
            </w: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związkach chemicznych</w:t>
            </w:r>
          </w:p>
          <w:p w14:paraId="626B51E4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żelaza(II) i badanie jego właściwości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14:paraId="4A3170EB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 i badanie jego właściwości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14:paraId="65C5C016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charakteryzuje pierwiastki chemiczne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14:paraId="6E66E83A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rozwiązuje chemografy dotyczące pierwiastków chemicznych bloków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14:paraId="7CE7E9E9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Otrzymywanie wodorotlenku miedzi(II)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równanie reakcji chemicznej</w:t>
            </w:r>
          </w:p>
          <w:p w14:paraId="68057EC3" w14:textId="77777777" w:rsidR="00F65F83" w:rsidRDefault="00E578C9">
            <w:pPr>
              <w:pStyle w:val="TableContents"/>
              <w:numPr>
                <w:ilvl w:val="0"/>
                <w:numId w:val="9"/>
              </w:numPr>
              <w:ind w:left="186" w:hanging="186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właściwości wodorotlenku miedzi(II</w:t>
            </w:r>
            <w:r>
              <w:rPr>
                <w:rFonts w:cs="Times New Roman"/>
                <w:sz w:val="18"/>
                <w:szCs w:val="18"/>
                <w:lang w:val="pl-PL"/>
              </w:rPr>
              <w:t>) i zapisuje odpowiednie równania reakcji chem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icznych </w:t>
            </w:r>
          </w:p>
          <w:p w14:paraId="35DCE711" w14:textId="77777777" w:rsidR="00F65F83" w:rsidRDefault="00F65F8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</w:tcPr>
          <w:p w14:paraId="7699440D" w14:textId="77777777" w:rsidR="00F65F83" w:rsidRDefault="00E578C9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14:paraId="70D48E7F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właściwości amoniaku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14:paraId="256B8E02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Badanie właściwości kwasu azotowego(V)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</w:t>
            </w:r>
            <w:r>
              <w:rPr>
                <w:rFonts w:cs="Times New Roman"/>
                <w:sz w:val="18"/>
                <w:szCs w:val="18"/>
                <w:lang w:val="pl-PL"/>
              </w:rPr>
              <w:t>h</w:t>
            </w:r>
          </w:p>
          <w:p w14:paraId="2A339D8C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przewiduje podobieństwa i różnice właściwości sodu, wapnia, glinu, krzemu, tlenu, azotu, siarki i chloru na podstawie położenia tych pierwiastków w układzie okresowym</w:t>
            </w:r>
          </w:p>
          <w:p w14:paraId="192FCDE4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wyjaśnia różnicę między tlenkiem, nadtlenkiem i ponadtlenkiem</w:t>
            </w:r>
          </w:p>
          <w:p w14:paraId="59FA68FC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przewiduje i </w:t>
            </w:r>
            <w:r>
              <w:rPr>
                <w:rFonts w:cs="Times New Roman"/>
                <w:sz w:val="18"/>
                <w:szCs w:val="18"/>
                <w:lang w:val="pl-PL"/>
              </w:rPr>
              <w:t>zapisuje wzór strukturalny nadtlenku sodu</w:t>
            </w:r>
          </w:p>
          <w:p w14:paraId="769A7E7C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Reakcja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 xml:space="preserve">chloru z sodem </w:t>
            </w:r>
            <w:r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 w postaci cząsteczkowej i jonowej</w:t>
            </w:r>
          </w:p>
          <w:p w14:paraId="1FF34D51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rozróżnia tlenki obojętne, kwasowe, zasadowe i amfoteryczne wśród tl</w:t>
            </w:r>
            <w:r>
              <w:rPr>
                <w:rFonts w:cs="Times New Roman"/>
                <w:sz w:val="18"/>
                <w:szCs w:val="18"/>
                <w:lang w:val="pl-PL"/>
              </w:rPr>
              <w:t>enków omawianych pierwiastków chemicznych</w:t>
            </w:r>
          </w:p>
          <w:p w14:paraId="53E9D00D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zapisuje równania reakcji chemicznych potwierdzające charakter chemiczny danego tlenku</w:t>
            </w:r>
          </w:p>
          <w:p w14:paraId="4BDF6255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charakter chemiczny, aktywność chemiczną oraz elektroujemność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udowadnia, że właściwości te zmieni</w:t>
            </w:r>
            <w:r>
              <w:rPr>
                <w:rFonts w:cs="Times New Roman"/>
                <w:sz w:val="18"/>
                <w:szCs w:val="18"/>
                <w:lang w:val="pl-PL"/>
              </w:rPr>
              <w:t>ają się w ramach bloku</w:t>
            </w:r>
          </w:p>
          <w:p w14:paraId="53CC2806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udowadnia, że właściwości związków chemicznych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s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14:paraId="5A286384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omawia charakter chemiczny, aktywność chemiczną oraz elektroujemność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i udowadnia, że właściwości te zmieniają się w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ramach bloku</w:t>
            </w:r>
          </w:p>
          <w:p w14:paraId="5A7EAA06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udowadnia, że właściwości związków chemicznych pierwiastków bloku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p </w:t>
            </w:r>
            <w:r>
              <w:rPr>
                <w:rFonts w:cs="Times New Roman"/>
                <w:sz w:val="18"/>
                <w:szCs w:val="18"/>
                <w:lang w:val="pl-PL"/>
              </w:rPr>
              <w:t>zmieniają się w ramach bloku</w:t>
            </w:r>
          </w:p>
          <w:p w14:paraId="484D97AC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projektuje doświadczenie chemiczne umożliwiające zbadanie właściwości związków manganu, chromu, miedzi i żelaza</w:t>
            </w:r>
          </w:p>
          <w:p w14:paraId="63C0861C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rozwiązuje chemografy o dużym stopniu trudności dotyczące pierwiastków chemicznych bloków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</w:p>
          <w:p w14:paraId="6BE5DE33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rFonts w:cs="Times New Roman"/>
                <w:sz w:val="18"/>
                <w:szCs w:val="18"/>
                <w:lang w:val="pl-PL"/>
              </w:rPr>
              <w:t>omawia typowe właściwości chemiczne wodorków pierwiastków 17. grupy, z uwzględnieniem ich zachowania wobec wody i zasad</w:t>
            </w:r>
          </w:p>
          <w:p w14:paraId="6C8A384B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>omawia kryterium przynależności pi</w:t>
            </w:r>
            <w:r>
              <w:rPr>
                <w:sz w:val="18"/>
                <w:szCs w:val="18"/>
                <w:lang w:val="pl-PL"/>
              </w:rPr>
              <w:t xml:space="preserve">erwiastków chemicznych do bloku </w:t>
            </w:r>
            <w:r>
              <w:rPr>
                <w:i/>
                <w:sz w:val="18"/>
                <w:szCs w:val="18"/>
                <w:lang w:val="pl-PL"/>
              </w:rPr>
              <w:t>f</w:t>
            </w:r>
          </w:p>
          <w:p w14:paraId="0D9E997F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wyjaśnia pojęcia </w:t>
            </w:r>
            <w:r>
              <w:rPr>
                <w:i/>
                <w:sz w:val="18"/>
                <w:szCs w:val="18"/>
                <w:lang w:val="pl-PL"/>
              </w:rPr>
              <w:t xml:space="preserve">lantanowce </w:t>
            </w:r>
            <w:r>
              <w:rPr>
                <w:sz w:val="18"/>
                <w:szCs w:val="18"/>
                <w:lang w:val="pl-PL"/>
              </w:rPr>
              <w:t xml:space="preserve">i </w:t>
            </w:r>
            <w:r>
              <w:rPr>
                <w:i/>
                <w:sz w:val="18"/>
                <w:szCs w:val="18"/>
                <w:lang w:val="pl-PL"/>
              </w:rPr>
              <w:t>aktynowce</w:t>
            </w:r>
          </w:p>
          <w:p w14:paraId="1873678B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charakteryzuje lantanowce i aktynowce</w:t>
            </w:r>
          </w:p>
          <w:p w14:paraId="1E580123" w14:textId="77777777" w:rsidR="00F65F83" w:rsidRDefault="00E578C9" w:rsidP="00E578C9">
            <w:pPr>
              <w:pStyle w:val="TableContents"/>
              <w:numPr>
                <w:ilvl w:val="0"/>
                <w:numId w:val="28"/>
              </w:numPr>
              <w:ind w:left="181" w:hanging="181"/>
            </w:pPr>
            <w:r>
              <w:rPr>
                <w:sz w:val="18"/>
                <w:szCs w:val="18"/>
                <w:lang w:val="pl-PL"/>
              </w:rPr>
              <w:t xml:space="preserve">wymienia zastosowania pierwiastków chemicznych bloku </w:t>
            </w:r>
            <w:r>
              <w:rPr>
                <w:i/>
                <w:sz w:val="18"/>
                <w:szCs w:val="18"/>
                <w:lang w:val="pl-PL"/>
              </w:rPr>
              <w:t>f</w:t>
            </w:r>
          </w:p>
          <w:p w14:paraId="313053B0" w14:textId="77777777" w:rsidR="00F65F83" w:rsidRDefault="00F65F83">
            <w:pPr>
              <w:pStyle w:val="TableContents"/>
              <w:rPr>
                <w:rFonts w:cs="Times New Roman"/>
                <w:b/>
                <w:sz w:val="18"/>
                <w:szCs w:val="18"/>
                <w:lang w:val="pl-PL"/>
              </w:rPr>
            </w:pPr>
          </w:p>
          <w:p w14:paraId="260754B7" w14:textId="77777777" w:rsidR="00F65F83" w:rsidRDefault="00F65F83">
            <w:pPr>
              <w:pStyle w:val="TableContents"/>
              <w:rPr>
                <w:rFonts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E9E4827" w14:textId="77777777" w:rsidR="005D45A4" w:rsidRDefault="005D45A4">
      <w:pPr>
        <w:spacing w:before="240"/>
        <w:outlineLvl w:val="0"/>
        <w:rPr>
          <w:b/>
          <w:sz w:val="18"/>
          <w:szCs w:val="18"/>
        </w:rPr>
      </w:pPr>
    </w:p>
    <w:p w14:paraId="06DDA2DA" w14:textId="0FC2BCDB" w:rsidR="005D45A4" w:rsidRDefault="005D45A4" w:rsidP="005D45A4">
      <w:pPr>
        <w:spacing w:after="240"/>
        <w:ind w:left="426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D45A4">
        <w:rPr>
          <w:b/>
        </w:rPr>
        <w:t xml:space="preserve">. </w:t>
      </w:r>
      <w:r w:rsidRPr="005D45A4">
        <w:rPr>
          <w:b/>
        </w:rPr>
        <w:t>Chemia organiczna jako chemia związków węgla</w:t>
      </w: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641"/>
        <w:gridCol w:w="3640"/>
        <w:gridCol w:w="3640"/>
        <w:gridCol w:w="3639"/>
      </w:tblGrid>
      <w:tr w:rsidR="005D45A4" w14:paraId="5116DCBB" w14:textId="77777777" w:rsidTr="001F399C">
        <w:trPr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BD3A2B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  <w:p w14:paraId="196D6D93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14DE3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  <w:p w14:paraId="30E5BAC2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3A6E47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  <w:p w14:paraId="74A596C5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9602DF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  <w:p w14:paraId="08F8EFDE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 + 4]</w:t>
            </w:r>
          </w:p>
        </w:tc>
      </w:tr>
      <w:tr w:rsidR="005D45A4" w14:paraId="0C279077" w14:textId="77777777" w:rsidTr="001F399C">
        <w:trPr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DDE7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C33DD4E" w14:textId="77777777" w:rsidR="005D45A4" w:rsidRDefault="005D45A4" w:rsidP="00E578C9">
            <w:pPr>
              <w:widowControl w:val="0"/>
              <w:numPr>
                <w:ilvl w:val="0"/>
                <w:numId w:val="34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  <w:szCs w:val="18"/>
              </w:rPr>
              <w:t>chemii organicznej</w:t>
            </w:r>
          </w:p>
          <w:p w14:paraId="2CBDD2E0" w14:textId="77777777" w:rsidR="005D45A4" w:rsidRDefault="005D45A4" w:rsidP="00E578C9">
            <w:pPr>
              <w:widowControl w:val="0"/>
              <w:numPr>
                <w:ilvl w:val="0"/>
                <w:numId w:val="34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pierwiastki chemiczne wchodzące w skład związków organicznych</w:t>
            </w:r>
          </w:p>
          <w:p w14:paraId="094FB78A" w14:textId="77777777" w:rsidR="005D45A4" w:rsidRDefault="005D45A4" w:rsidP="00E578C9">
            <w:pPr>
              <w:widowControl w:val="0"/>
              <w:numPr>
                <w:ilvl w:val="0"/>
                <w:numId w:val="3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określa najważniejsze właściwości atomu </w:t>
            </w:r>
            <w:r>
              <w:rPr>
                <w:sz w:val="18"/>
                <w:szCs w:val="18"/>
              </w:rPr>
              <w:lastRenderedPageBreak/>
              <w:t>węgla na podstawie położenia tego pierwiastka chemicznego w układzie okresowym pierwiastków</w:t>
            </w:r>
          </w:p>
          <w:p w14:paraId="5240ECA4" w14:textId="77777777" w:rsidR="005D45A4" w:rsidRDefault="005D45A4" w:rsidP="00E578C9">
            <w:pPr>
              <w:widowControl w:val="0"/>
              <w:numPr>
                <w:ilvl w:val="0"/>
                <w:numId w:val="3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odmiany alotropowe węgla</w:t>
            </w:r>
          </w:p>
          <w:p w14:paraId="1FC342AC" w14:textId="77777777" w:rsidR="005D45A4" w:rsidRDefault="005D45A4" w:rsidP="00E578C9">
            <w:pPr>
              <w:widowControl w:val="0"/>
              <w:numPr>
                <w:ilvl w:val="0"/>
                <w:numId w:val="3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73F6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Uczeń:</w:t>
            </w:r>
          </w:p>
          <w:p w14:paraId="042A760B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>
              <w:rPr>
                <w:i/>
                <w:sz w:val="18"/>
                <w:szCs w:val="18"/>
              </w:rPr>
              <w:t>chemii organicznej</w:t>
            </w:r>
          </w:p>
          <w:p w14:paraId="6BFF3705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właściwości węgla na podstawie położenia tego pierwiastka chemicznego w układzie okresowym pierwiastków</w:t>
            </w:r>
          </w:p>
          <w:p w14:paraId="38EEAF68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omawia występowanie węgla w środowisku przyrodniczym</w:t>
            </w:r>
          </w:p>
          <w:p w14:paraId="37CBF489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odmiany alotropowe węgla i ich właściwości</w:t>
            </w:r>
          </w:p>
          <w:p w14:paraId="2670F7C0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dlaczego atom węgla w większości związków chemicznych tworzy cztery wiązania kowalencyjne</w:t>
            </w:r>
          </w:p>
          <w:p w14:paraId="56DD3B45" w14:textId="77777777" w:rsidR="005D45A4" w:rsidRDefault="005D45A4" w:rsidP="00E578C9">
            <w:pPr>
              <w:widowControl w:val="0"/>
              <w:numPr>
                <w:ilvl w:val="0"/>
                <w:numId w:val="3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zastosowanie węgla aktywnego w medycynie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9A97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70324222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porównuje historyczną definicję </w:t>
            </w:r>
            <w:r>
              <w:rPr>
                <w:i/>
                <w:sz w:val="18"/>
                <w:szCs w:val="18"/>
              </w:rPr>
              <w:t>chemii organicznej</w:t>
            </w:r>
            <w:r>
              <w:rPr>
                <w:sz w:val="18"/>
                <w:szCs w:val="18"/>
              </w:rPr>
              <w:t xml:space="preserve"> z definicją współczesną</w:t>
            </w:r>
          </w:p>
          <w:p w14:paraId="532003CB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E3E6B20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wymienia przykłady nieorganicznych związków węgla i przedstawia ich właściwości</w:t>
            </w:r>
          </w:p>
          <w:p w14:paraId="0BA05F14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226C3B70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sublimacja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resublimacja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ekstrakcja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krystalizacja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chromatografia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destylacja</w:t>
            </w:r>
          </w:p>
          <w:p w14:paraId="2D3101DE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4C2174BE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3A8887B9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i wyjaśnia pojęcia: </w:t>
            </w:r>
            <w:r>
              <w:rPr>
                <w:i/>
                <w:sz w:val="18"/>
                <w:szCs w:val="18"/>
              </w:rPr>
              <w:t>wzór strukturalny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wzór półstrukturalny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wzór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grupowy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wzór szkieletowy</w:t>
            </w:r>
          </w:p>
          <w:p w14:paraId="22CB90DC" w14:textId="77777777" w:rsidR="005D45A4" w:rsidRDefault="005D45A4" w:rsidP="00E578C9">
            <w:pPr>
              <w:widowControl w:val="0"/>
              <w:numPr>
                <w:ilvl w:val="0"/>
                <w:numId w:val="3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typy reakcji chemicznych stosowanych w chemii organicznej: substytucja, addycja, eliminacja oraz reakcje jonowe i rodnikowe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1ACA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51EDB38A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historię rozwoju chemii organicznej</w:t>
            </w:r>
          </w:p>
          <w:p w14:paraId="270D8E39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ocenia znaczenie związków organicznych i ich różnorodność</w:t>
            </w:r>
          </w:p>
          <w:p w14:paraId="4E15F96C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analizuje sposoby otrzymywania fulerenów i wymienia ich rodzaje</w:t>
            </w:r>
          </w:p>
          <w:p w14:paraId="3C0E8079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 wzory empiryczny (elementarny) i rzeczywisty (sumaryczny) danego związku organicznego</w:t>
            </w:r>
          </w:p>
          <w:p w14:paraId="13636C70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wykrywa obecność węgla, wodoru, tlenu, azotu i siarki w związkach organicznych</w:t>
            </w:r>
          </w:p>
          <w:p w14:paraId="6843CD4A" w14:textId="77777777" w:rsidR="005D45A4" w:rsidRDefault="005D45A4" w:rsidP="00E578C9">
            <w:pPr>
              <w:widowControl w:val="0"/>
              <w:numPr>
                <w:ilvl w:val="0"/>
                <w:numId w:val="3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14:paraId="5623CD0B" w14:textId="68A1BEE8" w:rsidR="005D45A4" w:rsidRPr="005D45A4" w:rsidRDefault="005D45A4" w:rsidP="005D45A4">
      <w:pPr>
        <w:ind w:firstLine="709"/>
        <w:rPr>
          <w:b/>
          <w:sz w:val="18"/>
          <w:szCs w:val="18"/>
        </w:rPr>
      </w:pPr>
      <w:r>
        <w:lastRenderedPageBreak/>
        <w:br w:type="page"/>
      </w:r>
      <w:r w:rsidRPr="005D45A4">
        <w:rPr>
          <w:b/>
        </w:rPr>
        <w:lastRenderedPageBreak/>
        <w:t xml:space="preserve">9. </w:t>
      </w:r>
      <w:r w:rsidRPr="005D45A4">
        <w:rPr>
          <w:b/>
        </w:rPr>
        <w:t>Węglowodory</w:t>
      </w:r>
    </w:p>
    <w:p w14:paraId="367DFF81" w14:textId="77777777" w:rsidR="005D45A4" w:rsidRDefault="005D45A4" w:rsidP="005D45A4">
      <w:pPr>
        <w:rPr>
          <w:b/>
          <w:sz w:val="12"/>
          <w:szCs w:val="12"/>
        </w:rPr>
      </w:pPr>
    </w:p>
    <w:tbl>
      <w:tblPr>
        <w:tblW w:w="14560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641"/>
        <w:gridCol w:w="3640"/>
        <w:gridCol w:w="3640"/>
        <w:gridCol w:w="3639"/>
      </w:tblGrid>
      <w:tr w:rsidR="005D45A4" w14:paraId="610BAF34" w14:textId="77777777" w:rsidTr="001F399C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BFCFE8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  <w:p w14:paraId="4B97BB2A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F429D4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  <w:p w14:paraId="2FF56F40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B9BDCB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  <w:p w14:paraId="71B302E3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82BF43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  <w:p w14:paraId="61F076D5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 + 4]</w:t>
            </w:r>
          </w:p>
        </w:tc>
      </w:tr>
      <w:tr w:rsidR="005D45A4" w14:paraId="6E164F8E" w14:textId="77777777" w:rsidTr="001F399C">
        <w:trPr>
          <w:trHeight w:val="6653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5854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A423A59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pojęcia: </w:t>
            </w:r>
            <w:r>
              <w:rPr>
                <w:i/>
                <w:sz w:val="18"/>
                <w:szCs w:val="18"/>
              </w:rPr>
              <w:t>węglowodory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alkany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alkeny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alkiny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szereg homologiczny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węglowodorów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grupa alkilowa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reakcje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podstawiania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(substytucji)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przyłączania (addycji)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polimeryzacji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spalania</w:t>
            </w:r>
            <w:r>
              <w:rPr>
                <w:sz w:val="18"/>
                <w:szCs w:val="18"/>
              </w:rPr>
              <w:t>;</w:t>
            </w:r>
            <w:r>
              <w:rPr>
                <w:i/>
                <w:sz w:val="18"/>
                <w:szCs w:val="18"/>
              </w:rPr>
              <w:t xml:space="preserve"> rzędowość atomów węgla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9C54C24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pojęcia: </w:t>
            </w:r>
            <w:r>
              <w:rPr>
                <w:i/>
                <w:sz w:val="18"/>
                <w:szCs w:val="18"/>
              </w:rPr>
              <w:t>stan podstawowy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stan wzbudzony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</w:t>
            </w:r>
            <w:r>
              <w:rPr>
                <w:i/>
                <w:sz w:val="18"/>
                <w:szCs w:val="18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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rodnik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izomeria</w:t>
            </w:r>
          </w:p>
          <w:p w14:paraId="7106B274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28F900E1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14:paraId="73A39193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sumaryczne i strukturalne oraz podaje nazwy systematyczne węglowodorów nasyconych i nienasyconych o liczbie atomów węgla od 1 do 4</w:t>
            </w:r>
          </w:p>
          <w:p w14:paraId="6514AC6F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związków w szeregach homologicznych węglowodorów oraz podaje ich nazwy, właściwości i zastosowania</w:t>
            </w:r>
          </w:p>
          <w:p w14:paraId="65281E3A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spalania i bromowania metanu</w:t>
            </w:r>
          </w:p>
          <w:p w14:paraId="4F1C733B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spalania, uwodorniania oraz polimeryzacji etenu i etynu</w:t>
            </w:r>
          </w:p>
          <w:p w14:paraId="117D884F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17E30B6E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rodzaje izomerii</w:t>
            </w:r>
          </w:p>
          <w:p w14:paraId="7C3A2E6F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źródła występowania węglowodorów w środowisku przyrodniczym</w:t>
            </w:r>
          </w:p>
          <w:p w14:paraId="5F14505C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produkty destylacji ropy naftowej</w:t>
            </w:r>
          </w:p>
          <w:p w14:paraId="295BB2F7" w14:textId="77777777" w:rsidR="005D45A4" w:rsidRDefault="005D45A4" w:rsidP="00E578C9">
            <w:pPr>
              <w:widowControl w:val="0"/>
              <w:numPr>
                <w:ilvl w:val="0"/>
                <w:numId w:val="3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6388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7101BEA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węglowodory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alkany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cykloalkany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alkeny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alkiny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grupa alkilowa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areny</w:t>
            </w:r>
          </w:p>
          <w:p w14:paraId="200BD31A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stan podstawowy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stan wzbudzony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</w:t>
            </w:r>
            <w:r>
              <w:rPr>
                <w:i/>
                <w:sz w:val="18"/>
                <w:szCs w:val="18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reakcja substytucji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rodnik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izomeria</w:t>
            </w:r>
          </w:p>
          <w:p w14:paraId="00AE3FED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konfigurację elektronową atomu węgla w stanach podstawowym i wzbudzonym</w:t>
            </w:r>
          </w:p>
          <w:p w14:paraId="37D71268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ogólne alkanów, alkenów i alkinów na podstawie wzorów czterech pierwszych związków w szeregach homologicznych</w:t>
            </w:r>
          </w:p>
          <w:p w14:paraId="50E9F92C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sposoby otrzymywania: metanu, etenu i etynu oraz zapisuje odpowiednie równania reakcji chemicznych</w:t>
            </w:r>
          </w:p>
          <w:p w14:paraId="3B08E6AD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właściwości metanu, etenu i etynu oraz zapisuje równania reakcji chemicznych, którym ulegają</w:t>
            </w:r>
          </w:p>
          <w:p w14:paraId="5F863E95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Spalanie gazu ziemnego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C1BBBC3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Spalanie butanu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0EFEF552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6615F738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nazewnictwa systematycznego alkanów (proste przykłady)</w:t>
            </w:r>
          </w:p>
          <w:p w14:paraId="73BA1487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przebieg destylacji ropy naftowej</w:t>
            </w:r>
          </w:p>
          <w:p w14:paraId="44B2828B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proces pirolizy węgla kamiennego</w:t>
            </w:r>
          </w:p>
          <w:p w14:paraId="0F46DFF2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Sucha destylacja węgla</w:t>
            </w:r>
          </w:p>
          <w:p w14:paraId="2D0A0B66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spalania całkowitego i niecałkowitego węglowodorów</w:t>
            </w:r>
          </w:p>
          <w:p w14:paraId="756422A4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bromowania etenu i etynu</w:t>
            </w:r>
          </w:p>
          <w:p w14:paraId="1D91DE93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określa rzędowość dowolnego atomu węgla </w:t>
            </w:r>
            <w:r>
              <w:rPr>
                <w:sz w:val="18"/>
                <w:szCs w:val="18"/>
              </w:rPr>
              <w:lastRenderedPageBreak/>
              <w:t>w cząsteczce węglowodoru</w:t>
            </w:r>
          </w:p>
          <w:p w14:paraId="00145D96" w14:textId="77777777" w:rsidR="005D45A4" w:rsidRDefault="005D45A4" w:rsidP="00E578C9">
            <w:pPr>
              <w:widowControl w:val="0"/>
              <w:numPr>
                <w:ilvl w:val="0"/>
                <w:numId w:val="29"/>
              </w:numPr>
              <w:tabs>
                <w:tab w:val="left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>
              <w:rPr>
                <w:i/>
                <w:sz w:val="18"/>
                <w:szCs w:val="18"/>
              </w:rPr>
              <w:t>aromatyczności</w:t>
            </w:r>
            <w:r>
              <w:rPr>
                <w:sz w:val="18"/>
                <w:szCs w:val="18"/>
              </w:rPr>
              <w:t xml:space="preserve"> na przykładzie benzenu</w:t>
            </w:r>
          </w:p>
          <w:p w14:paraId="2856EF1A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reakcje chemiczne, którym ulega benzen (spalanie, bromowanie z użyciem katalizatora, uwodornianie, nitrowanie i sulfonowanie)</w:t>
            </w:r>
          </w:p>
          <w:p w14:paraId="2A1F8759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przykłady (wzory i nazwy) homologów benzenu</w:t>
            </w:r>
          </w:p>
          <w:p w14:paraId="16982CB6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przykłady (wzory i nazwy) arenów wielopierścieniowych</w:t>
            </w:r>
          </w:p>
          <w:p w14:paraId="66F8119D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izomeria łańcuchowa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izomeria położeniowa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izomeria funkcyjna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izomeria cis-trans</w:t>
            </w:r>
          </w:p>
          <w:p w14:paraId="55C8A986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wymienia przykłady izomerów </w:t>
            </w:r>
            <w:r>
              <w:rPr>
                <w:i/>
                <w:sz w:val="18"/>
                <w:szCs w:val="18"/>
              </w:rPr>
              <w:t>cis</w:t>
            </w:r>
            <w:r>
              <w:rPr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trans</w:t>
            </w:r>
            <w:r>
              <w:rPr>
                <w:sz w:val="18"/>
                <w:szCs w:val="18"/>
              </w:rPr>
              <w:t xml:space="preserve"> oraz wyjaśnia różnice między nimi</w:t>
            </w:r>
          </w:p>
          <w:p w14:paraId="0E1C4C54" w14:textId="77777777" w:rsidR="005D45A4" w:rsidRDefault="005D45A4" w:rsidP="00E578C9">
            <w:pPr>
              <w:widowControl w:val="0"/>
              <w:numPr>
                <w:ilvl w:val="0"/>
                <w:numId w:val="39"/>
              </w:numPr>
              <w:tabs>
                <w:tab w:val="left" w:pos="132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F367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628E9BCB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13FBB1CF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39E11DBA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0C3E4602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otrzymuje metan, eten i etyn oraz zapisuje odpowiednie równania reakcji chemicznych</w:t>
            </w:r>
          </w:p>
          <w:p w14:paraId="4C10819C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w jaki sposób tworzą się w etenie i etynie wiązania typu 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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rFonts w:ascii="Symbol" w:eastAsia="Symbol" w:hAnsi="Symbol" w:cs="Symbol"/>
                <w:i/>
                <w:sz w:val="18"/>
                <w:szCs w:val="18"/>
              </w:rPr>
              <w:t></w:t>
            </w:r>
          </w:p>
          <w:p w14:paraId="30491111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 izomeria konstytucyjna, i podaje jej przykłady</w:t>
            </w:r>
          </w:p>
          <w:p w14:paraId="7E209961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nazwę systematyczną izomeru na podstawie wzoru półstrukturalnego i odwrotnie (przykłady o średnim stopniu trudności)</w:t>
            </w:r>
          </w:p>
          <w:p w14:paraId="43A92722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typy reakcji chemicznych, którym ulega dany węglowodór, i zapisuje ich równania</w:t>
            </w:r>
          </w:p>
          <w:p w14:paraId="4B4F17CC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przebieg krakingu i reformingu oraz wyjaśnia znaczenie tych procesów</w:t>
            </w:r>
          </w:p>
          <w:p w14:paraId="3450BBC9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mechanizm reakcji substytucji na przykładzie bromowania metanu</w:t>
            </w:r>
          </w:p>
          <w:p w14:paraId="1840DD39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0B7386F6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właściwości butanu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A0D4822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odróżnia doświadczalnie węglowodory nasycone od nienasyconych</w:t>
            </w:r>
          </w:p>
          <w:p w14:paraId="1A95261B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Spalanie etenu oraz badanie zachowania etenu wobec bromu i roztworu manganianu(VII) potasu </w:t>
            </w:r>
            <w:r>
              <w:rPr>
                <w:sz w:val="18"/>
                <w:szCs w:val="18"/>
              </w:rPr>
              <w:t xml:space="preserve">oraz zapisuje </w:t>
            </w:r>
            <w:r>
              <w:rPr>
                <w:sz w:val="18"/>
                <w:szCs w:val="18"/>
              </w:rPr>
              <w:lastRenderedPageBreak/>
              <w:t>odpowiednie równania reakcji chemicznych</w:t>
            </w:r>
          </w:p>
          <w:p w14:paraId="66E3A6E8" w14:textId="77777777" w:rsidR="005D45A4" w:rsidRDefault="005D45A4" w:rsidP="00E578C9">
            <w:pPr>
              <w:pStyle w:val="Akapitzlist"/>
              <w:numPr>
                <w:ilvl w:val="0"/>
                <w:numId w:val="30"/>
              </w:numPr>
              <w:tabs>
                <w:tab w:val="left" w:pos="693"/>
              </w:tabs>
              <w:ind w:left="181" w:hanging="181"/>
              <w:contextualSpacing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Spalanie etynu oraz badanie zachowania etenu wobec bromu i roztworu manganianu(VII) potasu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6870EF6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budowę pierścienia benzenowego (aromatyczność)</w:t>
            </w:r>
          </w:p>
          <w:p w14:paraId="4655D6CC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benzenu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661E2B5F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właściwości benzenu, zachowując szczególne środki ostrożności</w:t>
            </w:r>
          </w:p>
          <w:p w14:paraId="2E72BE7E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14:paraId="0302BF98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metylobenzenu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1B7CD934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 kierujący wpływ podstawników</w:t>
            </w:r>
          </w:p>
          <w:p w14:paraId="1FA54F1A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kierujący wpływ podstawników i zapisuje równania reakcji chemicznych</w:t>
            </w:r>
          </w:p>
          <w:p w14:paraId="23D84D32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charakteryzuje areny wielopierścieniowe, zapisuje ich wzory i podaje nazwy</w:t>
            </w:r>
          </w:p>
          <w:p w14:paraId="3C164C35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właściwości naftalenu</w:t>
            </w:r>
          </w:p>
          <w:p w14:paraId="3E766D50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podaje nazwy izomerów </w:t>
            </w:r>
            <w:r>
              <w:rPr>
                <w:i/>
                <w:sz w:val="18"/>
                <w:szCs w:val="18"/>
              </w:rPr>
              <w:t>cis-trans</w:t>
            </w:r>
            <w:r>
              <w:rPr>
                <w:sz w:val="18"/>
                <w:szCs w:val="18"/>
              </w:rPr>
              <w:t xml:space="preserve"> węglowodorów o kilku atomach węgla</w:t>
            </w:r>
          </w:p>
          <w:p w14:paraId="604C6AA8" w14:textId="77777777" w:rsidR="005D45A4" w:rsidRDefault="005D45A4" w:rsidP="00E578C9">
            <w:pPr>
              <w:widowControl w:val="0"/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znaczenie pojęcia </w:t>
            </w:r>
            <w:r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8BA4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398DFFE6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przewiduje kształt cząsteczki, znając typ hybrydyzacji</w:t>
            </w:r>
          </w:p>
          <w:p w14:paraId="179EF4FF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dowolnych przykładach mechanizmy reakcji: substytucji, addycji i eliminacji oraz przegrupowania wewnątrzcząsteczkowego</w:t>
            </w:r>
          </w:p>
          <w:p w14:paraId="48299754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kolejne etapy substytucji rodnikowej i zapisuje je na przykładzie chlorowania etanu</w:t>
            </w:r>
          </w:p>
          <w:p w14:paraId="7E9F504C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mechanizm reakcji addycji na przykładzie reakcji etenu z chlorem</w:t>
            </w:r>
          </w:p>
          <w:p w14:paraId="40D86B32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14:paraId="4995331B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BD679C2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14:paraId="6E09F758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14:paraId="0F62CC27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5C3EBE45" w14:textId="77777777" w:rsidR="005D45A4" w:rsidRDefault="005D45A4" w:rsidP="00E578C9">
            <w:pPr>
              <w:widowControl w:val="0"/>
              <w:numPr>
                <w:ilvl w:val="0"/>
                <w:numId w:val="31"/>
              </w:numPr>
              <w:tabs>
                <w:tab w:val="left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14:paraId="68F6E967" w14:textId="77777777" w:rsidR="005D45A4" w:rsidRDefault="005D45A4" w:rsidP="005D45A4">
      <w:pPr>
        <w:rPr>
          <w:b/>
          <w:sz w:val="18"/>
          <w:szCs w:val="18"/>
        </w:rPr>
      </w:pPr>
    </w:p>
    <w:p w14:paraId="63650722" w14:textId="77777777" w:rsidR="005D45A4" w:rsidRDefault="005D45A4" w:rsidP="005D45A4">
      <w:pPr>
        <w:rPr>
          <w:b/>
          <w:sz w:val="18"/>
          <w:szCs w:val="18"/>
        </w:rPr>
      </w:pPr>
      <w:r>
        <w:br w:type="page"/>
      </w:r>
    </w:p>
    <w:p w14:paraId="35CF80B7" w14:textId="136CA023" w:rsidR="005D45A4" w:rsidRDefault="005D45A4" w:rsidP="005D45A4">
      <w:pPr>
        <w:spacing w:after="240"/>
        <w:ind w:left="42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>
        <w:rPr>
          <w:b/>
          <w:sz w:val="28"/>
          <w:szCs w:val="28"/>
        </w:rPr>
        <w:t>Jednofunkcyjne pochodne węglowodorów</w:t>
      </w:r>
    </w:p>
    <w:tbl>
      <w:tblPr>
        <w:tblW w:w="14560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641"/>
        <w:gridCol w:w="3640"/>
        <w:gridCol w:w="3640"/>
        <w:gridCol w:w="3639"/>
      </w:tblGrid>
      <w:tr w:rsidR="005D45A4" w14:paraId="6AF917F2" w14:textId="77777777" w:rsidTr="001F399C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89AC64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  <w:p w14:paraId="60A77635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6EAF17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  <w:p w14:paraId="183FC50C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771FF8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  <w:p w14:paraId="3212594B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F850D1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  <w:p w14:paraId="454108BD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 + 4]</w:t>
            </w:r>
            <w:bookmarkStart w:id="0" w:name="_Hlk63761971"/>
            <w:bookmarkEnd w:id="0"/>
          </w:p>
        </w:tc>
      </w:tr>
      <w:tr w:rsidR="005D45A4" w14:paraId="00843CCD" w14:textId="77777777" w:rsidTr="001F399C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7E38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3AF2C5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pojęcia: </w:t>
            </w:r>
            <w:r>
              <w:rPr>
                <w:i/>
                <w:sz w:val="18"/>
                <w:szCs w:val="18"/>
              </w:rPr>
              <w:t>grupa funkcyjna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fluorowcopochodne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alkohole mono- i polihydroksylowe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fenole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aldehydy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ketony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kwasy karboksylowe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estry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aminy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amidy</w:t>
            </w:r>
          </w:p>
          <w:p w14:paraId="02450B8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14:paraId="2DD71E0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i nazwy wybranych fluorowcopochodnych</w:t>
            </w:r>
          </w:p>
          <w:p w14:paraId="30A85F1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14:paraId="4654F70E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zasady nazewnictwa systematycznego fluorowcopochodnych, alkoholi monohydroksylowych i polihydroksylowych, aldehydów, ketonów, kwasów karboksylowych, estrów, amin i amidów </w:t>
            </w:r>
          </w:p>
          <w:p w14:paraId="4496BE09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ogólne alkoholi monohydroksylowych, aldehydów, ketonów, kwasów karboksylowych, estrów, amin i amidów</w:t>
            </w:r>
          </w:p>
          <w:p w14:paraId="660532F6" w14:textId="77777777" w:rsidR="005D45A4" w:rsidRDefault="005D45A4" w:rsidP="00E578C9">
            <w:pPr>
              <w:widowControl w:val="0"/>
              <w:numPr>
                <w:ilvl w:val="0"/>
                <w:numId w:val="4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półstrukturalne i sumaryczne czterech pierwszych związków szeregu homologicznego alkoholi</w:t>
            </w:r>
          </w:p>
          <w:p w14:paraId="7081037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określa, na czym polega proces fermentacji alkoholowej</w:t>
            </w:r>
          </w:p>
          <w:p w14:paraId="206E24D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14:paraId="3C87889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14:paraId="3690162C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metanalu i etanalu, podaje ich nazwy systematyczne i zwyczajowe</w:t>
            </w:r>
          </w:p>
          <w:p w14:paraId="50AF5F7D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omawia metodę otrzymywania metanalu i etanalu</w:t>
            </w:r>
          </w:p>
          <w:p w14:paraId="72EF1F8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reakcje charakterystyczne aldehydów</w:t>
            </w:r>
          </w:p>
          <w:p w14:paraId="5A98F46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zapisuje wzór i określa właściwości </w:t>
            </w:r>
            <w:r>
              <w:rPr>
                <w:sz w:val="18"/>
                <w:szCs w:val="18"/>
              </w:rPr>
              <w:br/>
              <w:t>propan-2-onu jako najprostszego ketonu</w:t>
            </w:r>
          </w:p>
          <w:p w14:paraId="38E3F69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zapisuje wzory kwasów metanowego i etanowego, podaje ich nazwy systematyczne i zwyczajowe, właściwości i zastosowania</w:t>
            </w:r>
          </w:p>
          <w:p w14:paraId="1C77F864" w14:textId="77777777" w:rsidR="005D45A4" w:rsidRDefault="005D45A4" w:rsidP="00E578C9">
            <w:pPr>
              <w:widowControl w:val="0"/>
              <w:numPr>
                <w:ilvl w:val="0"/>
                <w:numId w:val="4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omawia, na czym polega proces fermentacji octowej</w:t>
            </w:r>
          </w:p>
          <w:p w14:paraId="4180DFA2" w14:textId="77777777" w:rsidR="005D45A4" w:rsidRDefault="005D45A4" w:rsidP="00E578C9">
            <w:pPr>
              <w:widowControl w:val="0"/>
              <w:numPr>
                <w:ilvl w:val="0"/>
                <w:numId w:val="5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 kwasu tłuszczowego</w:t>
            </w:r>
          </w:p>
          <w:p w14:paraId="08101263" w14:textId="77777777" w:rsidR="005D45A4" w:rsidRDefault="005D45A4" w:rsidP="00E578C9">
            <w:pPr>
              <w:widowControl w:val="0"/>
              <w:numPr>
                <w:ilvl w:val="0"/>
                <w:numId w:val="50"/>
              </w:numPr>
              <w:tabs>
                <w:tab w:val="left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określa, co to są mydła, i podaje sposób ich otrzymywania</w:t>
            </w:r>
          </w:p>
          <w:p w14:paraId="6B9E0CD8" w14:textId="77777777" w:rsidR="005D45A4" w:rsidRDefault="005D45A4" w:rsidP="00E578C9">
            <w:pPr>
              <w:widowControl w:val="0"/>
              <w:numPr>
                <w:ilvl w:val="0"/>
                <w:numId w:val="5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zapisuje dowolny przykład reakcji zmydlania </w:t>
            </w:r>
          </w:p>
          <w:p w14:paraId="295FB31B" w14:textId="77777777" w:rsidR="005D45A4" w:rsidRDefault="005D45A4" w:rsidP="00E578C9">
            <w:pPr>
              <w:widowControl w:val="0"/>
              <w:numPr>
                <w:ilvl w:val="0"/>
                <w:numId w:val="5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5766D75E" w14:textId="77777777" w:rsidR="005D45A4" w:rsidRDefault="005D45A4" w:rsidP="00E578C9">
            <w:pPr>
              <w:widowControl w:val="0"/>
              <w:numPr>
                <w:ilvl w:val="0"/>
                <w:numId w:val="5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tłuszcze jako specyficzny rodzaj estrów</w:t>
            </w:r>
          </w:p>
          <w:p w14:paraId="1F6112B5" w14:textId="77777777" w:rsidR="005D45A4" w:rsidRDefault="005D45A4" w:rsidP="00E578C9">
            <w:pPr>
              <w:widowControl w:val="0"/>
              <w:numPr>
                <w:ilvl w:val="0"/>
                <w:numId w:val="5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właściwości tłuszczów i określa, jaką funkcję pełnią w organizmie człowieka</w:t>
            </w:r>
          </w:p>
          <w:p w14:paraId="6A177042" w14:textId="77777777" w:rsidR="005D45A4" w:rsidRDefault="005D45A4" w:rsidP="00E578C9">
            <w:pPr>
              <w:widowControl w:val="0"/>
              <w:numPr>
                <w:ilvl w:val="0"/>
                <w:numId w:val="5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203A9142" w14:textId="77777777" w:rsidR="005D45A4" w:rsidRDefault="005D45A4" w:rsidP="00E578C9">
            <w:pPr>
              <w:widowControl w:val="0"/>
              <w:numPr>
                <w:ilvl w:val="0"/>
                <w:numId w:val="5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metanoaminy i określa jej właściwości</w:t>
            </w:r>
          </w:p>
          <w:p w14:paraId="01E35F6E" w14:textId="77777777" w:rsidR="005D45A4" w:rsidRDefault="005D45A4" w:rsidP="00E578C9">
            <w:pPr>
              <w:widowControl w:val="0"/>
              <w:numPr>
                <w:ilvl w:val="0"/>
                <w:numId w:val="5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składniki kawy oraz herbaty i wyjaśnia ich działanie na organizm człowieka</w:t>
            </w:r>
          </w:p>
          <w:p w14:paraId="0AD0B942" w14:textId="77777777" w:rsidR="005D45A4" w:rsidRDefault="005D45A4" w:rsidP="00E578C9">
            <w:pPr>
              <w:widowControl w:val="0"/>
              <w:numPr>
                <w:ilvl w:val="0"/>
                <w:numId w:val="5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mocznika i określa jego właściwości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D899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6C0511DA" w14:textId="77777777" w:rsidR="005D45A4" w:rsidRDefault="005D45A4" w:rsidP="00E578C9">
            <w:pPr>
              <w:widowControl w:val="0"/>
              <w:numPr>
                <w:ilvl w:val="0"/>
                <w:numId w:val="4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grupa funkcyjna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fluorowcopochodne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alkohole mono-i polihydroksylowe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fenole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aldehydy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ketony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kwasy karboksylowe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estry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aminy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amidy</w:t>
            </w:r>
          </w:p>
          <w:p w14:paraId="198AD68E" w14:textId="77777777" w:rsidR="005D45A4" w:rsidRDefault="005D45A4" w:rsidP="00E578C9">
            <w:pPr>
              <w:widowControl w:val="0"/>
              <w:numPr>
                <w:ilvl w:val="0"/>
                <w:numId w:val="4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7E55C9FE" w14:textId="77777777" w:rsidR="005D45A4" w:rsidRDefault="005D45A4" w:rsidP="00E578C9">
            <w:pPr>
              <w:widowControl w:val="0"/>
              <w:numPr>
                <w:ilvl w:val="0"/>
                <w:numId w:val="4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>
              <w:rPr>
                <w:i/>
                <w:sz w:val="18"/>
                <w:szCs w:val="18"/>
              </w:rPr>
              <w:t>rzędowości</w:t>
            </w:r>
            <w:r>
              <w:rPr>
                <w:sz w:val="18"/>
                <w:szCs w:val="18"/>
              </w:rPr>
              <w:t xml:space="preserve"> alkoholi i amin</w:t>
            </w:r>
          </w:p>
          <w:p w14:paraId="3C330F42" w14:textId="77777777" w:rsidR="005D45A4" w:rsidRDefault="005D45A4" w:rsidP="00E578C9">
            <w:pPr>
              <w:widowControl w:val="0"/>
              <w:numPr>
                <w:ilvl w:val="0"/>
                <w:numId w:val="4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14:paraId="0DDD25BB" w14:textId="77777777" w:rsidR="005D45A4" w:rsidRDefault="005D45A4" w:rsidP="00E578C9">
            <w:pPr>
              <w:widowControl w:val="0"/>
              <w:numPr>
                <w:ilvl w:val="0"/>
                <w:numId w:val="4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wyprowadza wzór ogólny alkoholi monohydroksylowych na podstawie wzorów czterech pierwszych związków szeregu homologicznego tych związków chemicznych</w:t>
            </w:r>
          </w:p>
          <w:p w14:paraId="77FD26BC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nazwy systematyczne i zwyczajowe metanolu i etanolu</w:t>
            </w:r>
          </w:p>
          <w:p w14:paraId="45C3F627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chemicznych, którym ulegają alkohole (spalanie, reakcje z sodem i z chlorowodorem)</w:t>
            </w:r>
          </w:p>
          <w:p w14:paraId="09C719C0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16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14:paraId="36339D96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glikolu etylenowego, podaje jego nazwę systematyczną, właściwości i zastosowania</w:t>
            </w:r>
          </w:p>
          <w:p w14:paraId="75315E3A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14:paraId="01F8D601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14:paraId="42368C73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14:paraId="41B6F870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otrzymywania etanalu z etanolu</w:t>
            </w:r>
          </w:p>
          <w:p w14:paraId="2365B74F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przebieg reakcji charakterystycznych aldehydów na </w:t>
            </w:r>
            <w:r>
              <w:rPr>
                <w:sz w:val="18"/>
                <w:szCs w:val="18"/>
              </w:rPr>
              <w:lastRenderedPageBreak/>
              <w:t xml:space="preserve">przykładzie metanalu – próba Tollensa i próba Trommera </w:t>
            </w:r>
          </w:p>
          <w:p w14:paraId="10360447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etanalu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034EE293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zasady nazewnictwa systematycznego ketonów</w:t>
            </w:r>
          </w:p>
          <w:p w14:paraId="0456DF86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metody otrzymywania ketonów</w:t>
            </w:r>
          </w:p>
          <w:p w14:paraId="13C9BB0D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czterech pierwszych kwasów karboksylowych w szeregu homologicznym i podaje ich nazwy systematyczne i zwyczajowe</w:t>
            </w:r>
          </w:p>
          <w:p w14:paraId="3D19A201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14:paraId="1B68C51D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właściwości kwasów metanowego i etanowego (odczyn, palność, reakcje z metalami, tlenkami metali i zasadami); zapisuje odpowiednie równania reakcji chemicznych</w:t>
            </w:r>
          </w:p>
          <w:p w14:paraId="1D5EA2EF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zastosowania kwasu etanowego</w:t>
            </w:r>
          </w:p>
          <w:p w14:paraId="529D638B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kwasów palmitynowego, stearynowego i oleinowego, podaje ich nazwy i wyjaśnia, dlaczego są zaliczane do wyższych kwasów karboksylowych</w:t>
            </w:r>
          </w:p>
          <w:p w14:paraId="7B00B897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14:paraId="65B664AD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budowę substancji powierzchniowo-czynnych, omawia mechanizm mycia i prania</w:t>
            </w:r>
          </w:p>
          <w:p w14:paraId="21412960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charakter chemiczny składników substancji używanych do mycia i czyszczenia</w:t>
            </w:r>
          </w:p>
          <w:p w14:paraId="5BDD0A43" w14:textId="77777777" w:rsidR="005D45A4" w:rsidRDefault="005D45A4" w:rsidP="00E578C9">
            <w:pPr>
              <w:widowControl w:val="0"/>
              <w:numPr>
                <w:ilvl w:val="0"/>
                <w:numId w:val="42"/>
              </w:numPr>
              <w:tabs>
                <w:tab w:val="left" w:pos="216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powszechność stosowania środków ochrony roślin oraz zagrożenia wynikające z nierozważnego ich użycia</w:t>
            </w:r>
          </w:p>
          <w:p w14:paraId="49DF83A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 reakcja estryfikacji</w:t>
            </w:r>
          </w:p>
          <w:p w14:paraId="1EC9A8C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ogólny estru</w:t>
            </w:r>
          </w:p>
          <w:p w14:paraId="395CCCB6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otrzymywania etanianu etylu i omawia warunki, w jakich zachodzi ta reakcja chemiczna</w:t>
            </w:r>
          </w:p>
          <w:p w14:paraId="3826239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reakcję otrzymywania etanianu etylu i bada jego właściwości</w:t>
            </w:r>
          </w:p>
          <w:p w14:paraId="2A30C1B5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omawia miejsca występowania i zastosowania estrów</w:t>
            </w:r>
          </w:p>
          <w:p w14:paraId="2B8412C6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 tłuszcze ze względu na pochodzenie i stan skupienia</w:t>
            </w:r>
          </w:p>
          <w:p w14:paraId="04D0FD7D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 reakcja zmydlania tłuszczów</w:t>
            </w:r>
          </w:p>
          <w:p w14:paraId="609969C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787C723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kryterium podziału tłuszczów na proste i złożone</w:t>
            </w:r>
          </w:p>
          <w:p w14:paraId="593700F9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ogólne właściwości lipidów oraz ich podział</w:t>
            </w:r>
          </w:p>
          <w:p w14:paraId="2E2D2B7F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tworzenie się emulsji i ich zastosowania</w:t>
            </w:r>
          </w:p>
          <w:p w14:paraId="15EA753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skład kosmetyków</w:t>
            </w:r>
          </w:p>
          <w:p w14:paraId="5E9F7CC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27837255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budowę cząsteczek amidów</w:t>
            </w:r>
          </w:p>
          <w:p w14:paraId="78C5E0A5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właściwości oraz zastosowania amin i amidów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1BDE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1B61EC4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właściwości fluorowcopochodnych węglowodorów</w:t>
            </w:r>
          </w:p>
          <w:p w14:paraId="16B2A82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5EE9AEC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znaczenie pojęć: </w:t>
            </w:r>
            <w:r>
              <w:rPr>
                <w:i/>
                <w:sz w:val="18"/>
                <w:szCs w:val="18"/>
              </w:rPr>
              <w:t>termoplasty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duroplasty</w:t>
            </w:r>
          </w:p>
          <w:p w14:paraId="45E283CC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nazw systematycznych duroplastów i termoplastów</w:t>
            </w:r>
          </w:p>
          <w:p w14:paraId="1DE706D9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42FE6F39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 doświadczalnie właściwości etanolu (rozpuszczalność w wodzie, palność, reakcja z sodem, odczyn, działanie na białko jaja, reakcja z chlorowodorem); zapisuje odpowiednie równania reakcji chemicznych </w:t>
            </w:r>
          </w:p>
          <w:p w14:paraId="35FDC6F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wykrywa doświadczalnie obecność etanolu w próbce</w:t>
            </w:r>
          </w:p>
          <w:p w14:paraId="63C76CE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74A93B45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14:paraId="1B53BB1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fenolu z wodorotlenkiem sodu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763DCA2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Wykrywanie fenolu – reakcja fenolu z chlorkiem żelaza(III)</w:t>
            </w:r>
          </w:p>
          <w:p w14:paraId="3B814815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14:paraId="69B728A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Otrzymywanie etanalu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329FF63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lastRenderedPageBreak/>
              <w:t xml:space="preserve">Reakcja metanalu z amoniakalnym roztworem tlenku srebra(I) – próba Tollensa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3DB4C05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5A43C43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próby Tollensa i Trommera dla etanalu</w:t>
            </w:r>
          </w:p>
          <w:p w14:paraId="74CA459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przedstawiające próby Tollensa i Trommera dla etanalu</w:t>
            </w:r>
          </w:p>
          <w:p w14:paraId="0EDBCD9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 próba jodoformowa i dla jakich ketonów zachodzi</w:t>
            </w:r>
          </w:p>
          <w:p w14:paraId="216B6596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 doświadczalnie właściwości </w:t>
            </w:r>
            <w:r>
              <w:rPr>
                <w:sz w:val="18"/>
                <w:szCs w:val="18"/>
              </w:rPr>
              <w:br/>
              <w:t>propan-2-onu i wykazuje, że ketony nie mają właściwości redukujących</w:t>
            </w:r>
          </w:p>
          <w:p w14:paraId="302500C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  <w:t xml:space="preserve">propan-2-onu – próby Tollensa i Trommera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169B077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 doświadczalnie właściwości kwasu etanowego (palność, odczyn, reakcje z magnezem, tlenkiem miedzi(II) i wodorotlenkiem sodu); zapisuje odpowiednie równania reakcji chemicznych </w:t>
            </w:r>
          </w:p>
          <w:p w14:paraId="5479424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 xml:space="preserve">Badanie właściwości kwasów metanowego i etanowego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4AF0A1E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kwasu etanowego z magnezem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0C7F8A96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kwasu etanowego z tlenkiem miedzi(II)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13F45F6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kwasu etanowego z wodorotlenkiem sodu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20FCD42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Porównanie mocy kwasów: etanowego, </w:t>
            </w:r>
            <w:r>
              <w:rPr>
                <w:i/>
                <w:sz w:val="18"/>
                <w:szCs w:val="18"/>
              </w:rPr>
              <w:lastRenderedPageBreak/>
              <w:t xml:space="preserve">węglowego i siarkowego(VI)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1E62A41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kwasu metanowego z wodnym roztworem manganianu(VII) potasu i kwasem siarkowym(VI)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493D153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4763AE2E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561DF45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5632F74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mechanizm reakcji estryfikacji</w:t>
            </w:r>
          </w:p>
          <w:p w14:paraId="7C456AE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etanolu z kwasem etanowym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0E2339C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hydrolizę etanianu etylu i zapisuje równanie zachodzącej reakcji chemicznej</w:t>
            </w:r>
          </w:p>
          <w:p w14:paraId="786B2AC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14:paraId="4254FEB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reakcję zmydlania tłuszczu i zapisuje odpowiednie równanie reakcji chemicznej</w:t>
            </w:r>
          </w:p>
          <w:p w14:paraId="51BBA37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14:paraId="267A096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kwasu stearynowego z zasadą sodową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32C7AF1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hydrolizy tłuszczu</w:t>
            </w:r>
          </w:p>
          <w:p w14:paraId="3194530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zasadowy odczyn aniliny oraz zapisuje odpowiednie równanie reakcji chemicznej</w:t>
            </w:r>
          </w:p>
          <w:p w14:paraId="224124CF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amin </w:t>
            </w:r>
            <w:r>
              <w:rPr>
                <w:sz w:val="18"/>
                <w:szCs w:val="18"/>
              </w:rPr>
              <w:t xml:space="preserve">oraz zapisuje </w:t>
            </w:r>
            <w:r>
              <w:rPr>
                <w:sz w:val="18"/>
                <w:szCs w:val="18"/>
              </w:rPr>
              <w:lastRenderedPageBreak/>
              <w:t>odpowiednie równania reakcji chemicznych</w:t>
            </w:r>
          </w:p>
          <w:p w14:paraId="382DCBB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właściwości amidów</w:t>
            </w:r>
          </w:p>
          <w:p w14:paraId="4FEC7C33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hydrolizy etanoamidu</w:t>
            </w:r>
          </w:p>
          <w:p w14:paraId="3E65992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właściwości mocznika jako pochodnej kwasu węglowego</w:t>
            </w:r>
          </w:p>
          <w:p w14:paraId="5AB0505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reakcję hydrolizy mocznika i zapisuje równanie tej reakcji chemicznej</w:t>
            </w:r>
          </w:p>
          <w:p w14:paraId="3907132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kondensacji mocznika i wskazuje wiązanie peptydowe w cząsteczce powstałego związku chemicznego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1761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506BD32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przebieg reakcji polimeryzacji fluorowcopochodnych węglowodorów</w:t>
            </w:r>
          </w:p>
          <w:p w14:paraId="538F9299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Wykrywanie obecności etanolu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45F7C9D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zachowania alkoholi pierwszo-, drugo- i trzeciorzędowych wobec utleniaczy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4E079AF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14D0EFB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zjawisko kontrakcji objętości etanolu</w:t>
            </w:r>
          </w:p>
          <w:p w14:paraId="2E890E3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ocenia wpływ pierścienia benzenowego na charakter chemiczny fenolu</w:t>
            </w:r>
          </w:p>
          <w:p w14:paraId="5AF3C39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wykrywa obecność fenolu </w:t>
            </w:r>
          </w:p>
          <w:p w14:paraId="54A3C07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budowę cząsteczek oraz właściwości alkoholi i fenoli</w:t>
            </w:r>
          </w:p>
          <w:p w14:paraId="291A6C32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14:paraId="75B57607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wykazuje, że aldehydy można otrzymać w wyniku utleniania alkoholi pierwszorzędowych, zapisuje odpowiednie równania reakcji chemicznych</w:t>
            </w:r>
          </w:p>
          <w:p w14:paraId="4D7DEFC4" w14:textId="77777777" w:rsidR="005D45A4" w:rsidRDefault="005D45A4" w:rsidP="00E578C9">
            <w:pPr>
              <w:pStyle w:val="Akapitzlist"/>
              <w:numPr>
                <w:ilvl w:val="0"/>
                <w:numId w:val="40"/>
              </w:numPr>
              <w:ind w:left="181" w:hanging="181"/>
              <w:contextualSpacing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udowadnia, że aldehydy mają właściwości redukujące, przeprowadza odpowiednie doświadczenia chemiczne i zapisuje równania reakcji chemicznych</w:t>
            </w:r>
          </w:p>
          <w:p w14:paraId="73640A8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metanalu z fenolem </w:t>
            </w:r>
            <w:r>
              <w:rPr>
                <w:sz w:val="18"/>
                <w:szCs w:val="18"/>
              </w:rPr>
              <w:t>oraz zapisuje odpowiednie równanie reakcji chemicznej</w:t>
            </w:r>
          </w:p>
          <w:p w14:paraId="5FF5564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reakcję polikondensacji metanalu z fenolem, zapisuje jej równanie i wyjaśnia, czym różni się ona od reakcji polimeryzacji</w:t>
            </w:r>
          </w:p>
          <w:p w14:paraId="61FADAD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proponuje różne metody otrzymywania aldehydów oraz zapisuje odpowiednie równania reakcji chemicznych</w:t>
            </w:r>
          </w:p>
          <w:p w14:paraId="6FAA8B8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7CB69114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02E8958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udowadnia, że aldehydy i ketony o tych samych wzorach sumarycznych są względem siebie izomerami</w:t>
            </w:r>
          </w:p>
          <w:p w14:paraId="2FBDB0E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B38DC6D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6F6CFCC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432ABE4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14:paraId="59D19A9B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14:paraId="592501B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7BC0191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projektuje i wykonuje doświadczenie chemiczne wykazujące nienasycony charakter oleju roślinnego</w:t>
            </w:r>
          </w:p>
          <w:p w14:paraId="1390072A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176F8E88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Reakcja aniliny z kwasem chlorowodorowym </w:t>
            </w:r>
            <w:r>
              <w:rPr>
                <w:sz w:val="18"/>
                <w:szCs w:val="18"/>
              </w:rPr>
              <w:t>oraz zapisuje odpowiednie równania reakcji chemicznych</w:t>
            </w:r>
          </w:p>
          <w:p w14:paraId="2DBBBAB1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15F5F67D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przyczynę zasadowych </w:t>
            </w:r>
            <w:r>
              <w:rPr>
                <w:sz w:val="18"/>
                <w:szCs w:val="18"/>
              </w:rPr>
              <w:lastRenderedPageBreak/>
              <w:t>właściwości amoniaku i amin</w:t>
            </w:r>
          </w:p>
          <w:p w14:paraId="17FDD940" w14:textId="77777777" w:rsidR="005D45A4" w:rsidRDefault="005D45A4" w:rsidP="00E578C9">
            <w:pPr>
              <w:widowControl w:val="0"/>
              <w:numPr>
                <w:ilvl w:val="0"/>
                <w:numId w:val="4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przebieg reakcji hydrolizy etanoamidu w środowisku kwasu siarkowego(VI) i wodorotlenku sodu</w:t>
            </w:r>
          </w:p>
        </w:tc>
      </w:tr>
    </w:tbl>
    <w:p w14:paraId="6C1D4210" w14:textId="77777777" w:rsidR="005D45A4" w:rsidRDefault="005D45A4" w:rsidP="005D45A4">
      <w:pPr>
        <w:rPr>
          <w:b/>
          <w:sz w:val="18"/>
          <w:szCs w:val="18"/>
        </w:rPr>
      </w:pPr>
    </w:p>
    <w:p w14:paraId="397C457E" w14:textId="77777777" w:rsidR="005D45A4" w:rsidRDefault="005D45A4" w:rsidP="005D45A4">
      <w:pPr>
        <w:rPr>
          <w:b/>
          <w:sz w:val="18"/>
          <w:szCs w:val="18"/>
        </w:rPr>
      </w:pPr>
      <w:r>
        <w:br w:type="page"/>
      </w:r>
    </w:p>
    <w:p w14:paraId="6F82C485" w14:textId="5C941A52" w:rsidR="005D45A4" w:rsidRDefault="005D45A4" w:rsidP="005D45A4">
      <w:pPr>
        <w:spacing w:after="240"/>
        <w:ind w:left="42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12.</w:t>
      </w:r>
      <w:r>
        <w:rPr>
          <w:b/>
          <w:sz w:val="28"/>
          <w:szCs w:val="28"/>
        </w:rPr>
        <w:t>Wielofunkcyjne pochodne węglowodorów</w:t>
      </w:r>
    </w:p>
    <w:tbl>
      <w:tblPr>
        <w:tblW w:w="14560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641"/>
        <w:gridCol w:w="3640"/>
        <w:gridCol w:w="3640"/>
        <w:gridCol w:w="3639"/>
      </w:tblGrid>
      <w:tr w:rsidR="005D45A4" w14:paraId="755D8BD6" w14:textId="77777777" w:rsidTr="001F399C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BA02AE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  <w:p w14:paraId="2905711A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D0CC82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  <w:p w14:paraId="75427DCD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E114DE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  <w:p w14:paraId="5FEA31A2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7EFB67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  <w:p w14:paraId="407F794E" w14:textId="77777777" w:rsidR="005D45A4" w:rsidRDefault="005D45A4" w:rsidP="001F399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 + 2 + 3 + 4]</w:t>
            </w:r>
          </w:p>
        </w:tc>
      </w:tr>
      <w:tr w:rsidR="005D45A4" w14:paraId="1F707B94" w14:textId="77777777" w:rsidTr="001F399C"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7D2A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Uczeń:</w:t>
            </w:r>
          </w:p>
          <w:p w14:paraId="133087CE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pojęcia: </w:t>
            </w:r>
            <w:r>
              <w:rPr>
                <w:i/>
                <w:sz w:val="18"/>
                <w:szCs w:val="18"/>
              </w:rPr>
              <w:t>hydroksykwasy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aminokwasy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białka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sacharydy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reakcje charakterystyczne</w:t>
            </w:r>
          </w:p>
          <w:p w14:paraId="47D6B19E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najprostszego hydroksykwasu i podaje jego nazwę</w:t>
            </w:r>
          </w:p>
          <w:p w14:paraId="1268D4B1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najprostszego aminokwasu i podaje jego nazwę</w:t>
            </w:r>
          </w:p>
          <w:p w14:paraId="5AB4390E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rolę białka w organizmie człowieka</w:t>
            </w:r>
          </w:p>
          <w:p w14:paraId="4EFDB51D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sposób, w jaki można wykryć obecność białka w próbce</w:t>
            </w:r>
          </w:p>
          <w:p w14:paraId="7619EA01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dokonuje podziału sacharydów na proste i złożone, podaje po jednym przykładzie każdego z nich (nazwa, wzór sumaryczny)</w:t>
            </w:r>
          </w:p>
          <w:p w14:paraId="5B332BB6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rolę sacharydów w organizmie człowieka</w:t>
            </w:r>
          </w:p>
          <w:p w14:paraId="5520CEFD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właściwości glukozy, sacharozy, skrobi i celulozy oraz wymienia źródła występowania tych substancji w środowisku przyrodniczym</w:t>
            </w:r>
          </w:p>
          <w:p w14:paraId="66B1B2FF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charakterystycznych glukozy i skrobi</w:t>
            </w:r>
          </w:p>
          <w:p w14:paraId="4A2CE0D7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znaczenie białek</w:t>
            </w:r>
          </w:p>
          <w:p w14:paraId="36BA69C7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zastosowanie i występowanie białek</w:t>
            </w:r>
          </w:p>
          <w:p w14:paraId="2878D0AF" w14:textId="77777777" w:rsidR="005D45A4" w:rsidRDefault="005D45A4" w:rsidP="00E578C9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przyczyny psucia się żywności i wyjaśnia, jak można zapobiegać tym procesom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97CD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BCE5F39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definiuje pojęcia: </w:t>
            </w:r>
            <w:r>
              <w:rPr>
                <w:i/>
                <w:sz w:val="18"/>
                <w:szCs w:val="18"/>
              </w:rPr>
              <w:t>światło spolaryzowane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czynność optyczna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centrum chiralności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chiralność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enancjomer</w:t>
            </w:r>
          </w:p>
          <w:p w14:paraId="6728000C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pojęcia: </w:t>
            </w:r>
            <w:r>
              <w:rPr>
                <w:i/>
                <w:sz w:val="18"/>
                <w:szCs w:val="18"/>
              </w:rPr>
              <w:t>koagulacja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wysalanie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peptyzacja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denaturacja białka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fermentacja alkoholowa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fotosynteza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hydroliza</w:t>
            </w:r>
          </w:p>
          <w:p w14:paraId="0496AD65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rolę reakcji biuretowej i ksantoproteinowej w badaniu właściwości białek</w:t>
            </w:r>
          </w:p>
          <w:p w14:paraId="2386B7C9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</w:t>
            </w:r>
            <w:r>
              <w:rPr>
                <w:i/>
                <w:sz w:val="18"/>
                <w:szCs w:val="18"/>
              </w:rPr>
              <w:t>dwufunkcyjne pochodne węglowodorów</w:t>
            </w:r>
          </w:p>
          <w:p w14:paraId="0245676D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występowanie oraz zastosowania kwasów mlekowego i salicylowego</w:t>
            </w:r>
          </w:p>
          <w:p w14:paraId="3B9D6610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206146C3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wzór ogólny sacharydów oraz dzieli je na monosacharydy, disacharydy i polisacharydy</w:t>
            </w:r>
          </w:p>
          <w:p w14:paraId="4EE4743D" w14:textId="77777777" w:rsidR="005D45A4" w:rsidRDefault="005D45A4" w:rsidP="00E578C9">
            <w:pPr>
              <w:widowControl w:val="0"/>
              <w:numPr>
                <w:ilvl w:val="0"/>
                <w:numId w:val="4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klasyfikuje glukozę jako polihydroksyaldehyd i wyjaśnia, jakie to ma znaczenie, zapisuje wzór liniowy cząsteczki glukozy</w:t>
            </w:r>
          </w:p>
          <w:p w14:paraId="2D4C3A5A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reakcje charakterystyczne glukozy</w:t>
            </w:r>
          </w:p>
          <w:p w14:paraId="606761A4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znaczenie reakcji fotosyntezy w środowisku przyrodniczym oraz zapisuje równanie tej reakcji chemicznej</w:t>
            </w:r>
          </w:p>
          <w:p w14:paraId="7919AD56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hydrolizy sacharozy i skrobi oraz podaje nazwy produktów</w:t>
            </w:r>
          </w:p>
          <w:p w14:paraId="691BB77F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różnice w budowie cząsteczek skrobi i celulozy</w:t>
            </w:r>
          </w:p>
          <w:p w14:paraId="675B7BB2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wykrywa obecność skrobi w badanej substancji</w:t>
            </w:r>
          </w:p>
          <w:p w14:paraId="3BA53F78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występowanie i zastosowania sacharydów</w:t>
            </w:r>
          </w:p>
          <w:p w14:paraId="4D80B656" w14:textId="77777777" w:rsidR="005D45A4" w:rsidRDefault="005D45A4" w:rsidP="00E578C9">
            <w:pPr>
              <w:widowControl w:val="0"/>
              <w:numPr>
                <w:ilvl w:val="0"/>
                <w:numId w:val="4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CF9E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E2CBA16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sposoby otrzymywania i właściwości hydroksykwasów</w:t>
            </w:r>
          </w:p>
          <w:p w14:paraId="44EBC817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możliwość tworzenia laktydów i laktonów przez niektóre hydrosykwasy</w:t>
            </w:r>
          </w:p>
          <w:p w14:paraId="2467FBFD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co to jest aspiryna</w:t>
            </w:r>
          </w:p>
          <w:p w14:paraId="443AE663" w14:textId="77777777" w:rsidR="005D45A4" w:rsidRDefault="005D45A4" w:rsidP="00E578C9">
            <w:pPr>
              <w:pStyle w:val="Akapitzlist"/>
              <w:numPr>
                <w:ilvl w:val="0"/>
                <w:numId w:val="47"/>
              </w:numPr>
              <w:ind w:left="181" w:hanging="181"/>
              <w:contextualSpacing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właściwości kwasu aminoetanowego (glicyny)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2A536C3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doświadczalnie właściwości glicyny i wykazuje jej właściwości amfoteryczne</w:t>
            </w:r>
          </w:p>
          <w:p w14:paraId="3732A5AA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powstawania di- i tripeptydów z różnych aminokwasów oraz zaznacza wiązania peptydowe</w:t>
            </w:r>
          </w:p>
          <w:p w14:paraId="2D0A47E5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co to są aminokwasy kwasowe, zasadowe i obojętne, oraz podaje odpowiednie przykłady</w:t>
            </w:r>
          </w:p>
          <w:p w14:paraId="7E74ED8F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chiralne atomy węgla we wzorach związków chemicznych</w:t>
            </w:r>
          </w:p>
          <w:p w14:paraId="66CA9131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skład pierwiastkowy białek</w:t>
            </w:r>
          </w:p>
          <w:p w14:paraId="0430E397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procesu wysalania białka</w:t>
            </w:r>
          </w:p>
          <w:p w14:paraId="6297C2B6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>
              <w:rPr>
                <w:sz w:val="18"/>
                <w:szCs w:val="18"/>
              </w:rPr>
              <w:t xml:space="preserve"> </w:t>
            </w:r>
          </w:p>
          <w:p w14:paraId="7315BC6C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Reakcja biuretowa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3EA6230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Reakcja ksantoproteinowa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1C59517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doświadczenia chemiczne: koagulację, peptyzację oraz denaturację białek</w:t>
            </w:r>
          </w:p>
          <w:p w14:paraId="43F58266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skład pierwiastkowy sacharydów</w:t>
            </w:r>
          </w:p>
          <w:p w14:paraId="3C986463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zasadę pomiaru czynności </w:t>
            </w:r>
            <w:r>
              <w:rPr>
                <w:sz w:val="18"/>
                <w:szCs w:val="18"/>
              </w:rPr>
              <w:lastRenderedPageBreak/>
              <w:t>optycznej związku chemicznego</w:t>
            </w:r>
          </w:p>
          <w:p w14:paraId="3D5001EE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właściwości glukozy i przeprowadza reakcje charakterystyczne glukozy</w:t>
            </w:r>
          </w:p>
          <w:p w14:paraId="4166EABE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właściwości glukozy i fruktozy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448485A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Reakcje charakterystyczne glukozy i fruktozy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040C698F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B3A43A6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wykazuje, że cząsteczka sacharozy nie zawiera grupy aldehydowej</w:t>
            </w:r>
          </w:p>
          <w:p w14:paraId="35423A0E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8BA0393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3280C19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znaczenie biologiczne sacharydów</w:t>
            </w:r>
          </w:p>
          <w:p w14:paraId="5264F1EC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05A1D895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 włókna na celulozowe, białkowe, sztuczne i syntetyczne</w:t>
            </w:r>
          </w:p>
          <w:p w14:paraId="2CFE8A8C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identyfikuje różne rodzaje włókien</w:t>
            </w:r>
          </w:p>
          <w:p w14:paraId="3C15DC19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Odróżnianie jedwabiu sztucznego od naturalnego</w:t>
            </w:r>
          </w:p>
          <w:p w14:paraId="2DA9909C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14:paraId="5D1D8F3B" w14:textId="77777777" w:rsidR="005D45A4" w:rsidRDefault="005D45A4" w:rsidP="00E578C9">
            <w:pPr>
              <w:widowControl w:val="0"/>
              <w:numPr>
                <w:ilvl w:val="0"/>
                <w:numId w:val="4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CAD1D" w14:textId="77777777" w:rsidR="005D45A4" w:rsidRDefault="005D45A4" w:rsidP="001F399C">
            <w:pPr>
              <w:widowControl w:val="0"/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4B5A13D7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wzory perspektywiczne i projekcyjne Fischera wybranych związków chemicznych</w:t>
            </w:r>
          </w:p>
          <w:p w14:paraId="59B804EF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znaczenie pojęć </w:t>
            </w:r>
            <w:r>
              <w:rPr>
                <w:i/>
                <w:sz w:val="18"/>
                <w:szCs w:val="18"/>
              </w:rPr>
              <w:t xml:space="preserve">konfiguracja względna </w:t>
            </w:r>
            <w:r>
              <w:rPr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 xml:space="preserve"> absolutna enancjomerów</w:t>
            </w:r>
          </w:p>
          <w:p w14:paraId="03A218E6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7CA1DB62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właściwości stereoizomerów</w:t>
            </w:r>
          </w:p>
          <w:p w14:paraId="686A48C4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14:paraId="5076854F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pojęcia </w:t>
            </w:r>
            <w:r>
              <w:rPr>
                <w:i/>
                <w:sz w:val="18"/>
                <w:szCs w:val="18"/>
              </w:rPr>
              <w:t>diastereoizomery</w:t>
            </w:r>
            <w:r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mieszanina racemiczna</w:t>
            </w:r>
          </w:p>
          <w:p w14:paraId="6DE4F612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udowadnia właściwości amfoteryczne aminokwasów oraz zapisuje odpowiednie równania reakcji chemicznych</w:t>
            </w:r>
          </w:p>
          <w:p w14:paraId="03C11098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analizuje na wybranym przykładzie tworzenie się wiązań peptydowych </w:t>
            </w:r>
          </w:p>
          <w:p w14:paraId="20A65B08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aminokwasów białkowych oraz ich skrócone nazwy trzyliterowe</w:t>
            </w:r>
          </w:p>
          <w:p w14:paraId="28FF0425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reakcji powstawania tripeptydu, np. Ala-Gly-Ala, na podstawie znajomości budowy tego związku chemicznego</w:t>
            </w:r>
          </w:p>
          <w:p w14:paraId="5A4EC8CC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białka jako związki wielkocząsteczkowe, opisuje ich struktury i wymienia czynniki stabilizujące poszczególne struktury białek</w:t>
            </w:r>
          </w:p>
          <w:p w14:paraId="1B7A0D48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etapy syntezy białka</w:t>
            </w:r>
          </w:p>
          <w:p w14:paraId="345C4E76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projektuje doświadczenie chemiczne wykazujące właściwości redukcyjne glukozy</w:t>
            </w:r>
          </w:p>
          <w:p w14:paraId="543ACD66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i przeprowadza doświadczenie chemiczne </w:t>
            </w:r>
            <w:r>
              <w:rPr>
                <w:i/>
                <w:sz w:val="18"/>
                <w:szCs w:val="18"/>
              </w:rPr>
              <w:t>Odróżnianie glukozy od fruktozy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EE6954C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1EFA7D3F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zapisuje wzory taflowe i łańcuchowe </w:t>
            </w:r>
            <w:r>
              <w:rPr>
                <w:sz w:val="18"/>
                <w:szCs w:val="18"/>
              </w:rPr>
              <w:lastRenderedPageBreak/>
              <w:t>glukozy i fruktozy, wskazuje wiązanie półacetalowe</w:t>
            </w:r>
          </w:p>
          <w:p w14:paraId="0AA39E73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zjawisko izomerii optycznej monosacharydów</w:t>
            </w:r>
          </w:p>
          <w:p w14:paraId="42025CF9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zapisuje wzory taflowe sacharozy i maltozy, wskazuje wiązanie półacetalowe i wiązanie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-glikozydowe</w:t>
            </w:r>
          </w:p>
          <w:p w14:paraId="6FB582F6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reakcję hydrolizy sacharozy i bada właściwości redukujące produktów tej reakcji chemicznej</w:t>
            </w:r>
          </w:p>
          <w:p w14:paraId="216E14A6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  <w:t>maltozy – próba Tollensa</w:t>
            </w:r>
            <w:r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71AF2C2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7FDFB6C4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analizuje proces hydrolizy skrobi i wykazuje złożoność tego procesu</w:t>
            </w:r>
          </w:p>
          <w:p w14:paraId="4473898B" w14:textId="77777777" w:rsidR="005D45A4" w:rsidRDefault="005D45A4" w:rsidP="00E578C9">
            <w:pPr>
              <w:widowControl w:val="0"/>
              <w:numPr>
                <w:ilvl w:val="0"/>
                <w:numId w:val="4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doświadczenia chemiczne umożliwiające wykrycie różnych grup funkcyjnych</w:t>
            </w:r>
          </w:p>
        </w:tc>
      </w:tr>
      <w:tr w:rsidR="005D45A4" w14:paraId="638EA354" w14:textId="77777777" w:rsidTr="001F399C"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ADB0" w14:textId="77777777" w:rsidR="005D45A4" w:rsidRDefault="005D45A4" w:rsidP="001F399C">
            <w:pPr>
              <w:widowControl w:val="0"/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195F" w14:textId="77777777" w:rsidR="005D45A4" w:rsidRDefault="005D45A4" w:rsidP="00E578C9">
            <w:pPr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2295" w14:textId="77777777" w:rsidR="005D45A4" w:rsidRDefault="005D45A4" w:rsidP="00E578C9">
            <w:pPr>
              <w:widowControl w:val="0"/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9C81" w14:textId="77777777" w:rsidR="005D45A4" w:rsidRDefault="005D45A4" w:rsidP="001F399C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21CBCA2" w14:textId="77777777" w:rsidR="005D45A4" w:rsidRDefault="005D45A4" w:rsidP="005D45A4">
      <w:pPr>
        <w:ind w:left="709" w:hanging="284"/>
        <w:rPr>
          <w:b/>
          <w:sz w:val="18"/>
          <w:szCs w:val="18"/>
        </w:rPr>
      </w:pPr>
    </w:p>
    <w:p w14:paraId="0FE49B6D" w14:textId="412CE37B" w:rsidR="005D45A4" w:rsidRDefault="005D45A4" w:rsidP="00E95F9F">
      <w:pPr>
        <w:rPr>
          <w:sz w:val="18"/>
          <w:szCs w:val="18"/>
        </w:rPr>
      </w:pPr>
      <w:r>
        <w:br w:type="page"/>
      </w:r>
      <w:r w:rsidR="00E95F9F">
        <w:lastRenderedPageBreak/>
        <w:t>Oc</w:t>
      </w:r>
      <w:r>
        <w:rPr>
          <w:b/>
          <w:sz w:val="18"/>
          <w:szCs w:val="18"/>
        </w:rPr>
        <w:t xml:space="preserve">enę celującą </w:t>
      </w:r>
      <w:r>
        <w:rPr>
          <w:sz w:val="18"/>
          <w:szCs w:val="18"/>
        </w:rPr>
        <w:t>otrzymuje uczeń, który:</w:t>
      </w:r>
    </w:p>
    <w:p w14:paraId="502B51B4" w14:textId="77777777" w:rsidR="005D45A4" w:rsidRDefault="005D45A4" w:rsidP="00E578C9">
      <w:pPr>
        <w:pStyle w:val="Standard"/>
        <w:numPr>
          <w:ilvl w:val="0"/>
          <w:numId w:val="52"/>
        </w:numPr>
        <w:ind w:left="709" w:hanging="28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ma wiadomości i umiejętności znacznie wykraczające poza program nauczania,</w:t>
      </w:r>
    </w:p>
    <w:p w14:paraId="28EA4D92" w14:textId="77777777" w:rsidR="005D45A4" w:rsidRDefault="005D45A4" w:rsidP="00E578C9">
      <w:pPr>
        <w:pStyle w:val="Standard"/>
        <w:numPr>
          <w:ilvl w:val="0"/>
          <w:numId w:val="52"/>
        </w:numPr>
        <w:ind w:left="709" w:hanging="28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stosuje wiadomości w sytuacjach nietypowych (problemowych),</w:t>
      </w:r>
    </w:p>
    <w:p w14:paraId="3FAE9216" w14:textId="77777777" w:rsidR="005D45A4" w:rsidRDefault="005D45A4" w:rsidP="00E578C9">
      <w:pPr>
        <w:pStyle w:val="Standard"/>
        <w:numPr>
          <w:ilvl w:val="0"/>
          <w:numId w:val="52"/>
        </w:numPr>
        <w:ind w:left="709" w:hanging="28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formułuje problemy oraz dokonuje analizy i syntezy nowych zjawisk,</w:t>
      </w:r>
    </w:p>
    <w:p w14:paraId="27272ABD" w14:textId="77777777" w:rsidR="005D45A4" w:rsidRDefault="005D45A4" w:rsidP="00E578C9">
      <w:pPr>
        <w:pStyle w:val="Standard"/>
        <w:numPr>
          <w:ilvl w:val="0"/>
          <w:numId w:val="52"/>
        </w:numPr>
        <w:ind w:left="709" w:hanging="28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proponuje rozwiązania nietypowe,</w:t>
      </w:r>
    </w:p>
    <w:p w14:paraId="249F58D9" w14:textId="77777777" w:rsidR="005D45A4" w:rsidRDefault="005D45A4" w:rsidP="00E578C9">
      <w:pPr>
        <w:pStyle w:val="Standard"/>
        <w:numPr>
          <w:ilvl w:val="0"/>
          <w:numId w:val="52"/>
        </w:numPr>
        <w:ind w:left="709" w:hanging="28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odnosi sukcesy w konkursach chemicznych na szczeblu wyższym niż szkolny.</w:t>
      </w:r>
    </w:p>
    <w:p w14:paraId="10203B8D" w14:textId="77777777" w:rsidR="005D45A4" w:rsidRDefault="005D45A4" w:rsidP="005D45A4">
      <w:pPr>
        <w:spacing w:line="360" w:lineRule="auto"/>
        <w:ind w:left="709" w:hanging="284"/>
        <w:jc w:val="both"/>
        <w:rPr>
          <w:sz w:val="22"/>
          <w:szCs w:val="22"/>
        </w:rPr>
      </w:pPr>
    </w:p>
    <w:p w14:paraId="3F9944F9" w14:textId="77777777" w:rsidR="005D45A4" w:rsidRDefault="005D45A4" w:rsidP="005D45A4"/>
    <w:sectPr w:rsidR="005D45A4">
      <w:footerReference w:type="default" r:id="rId7"/>
      <w:pgSz w:w="16838" w:h="11906" w:orient="landscape"/>
      <w:pgMar w:top="720" w:right="720" w:bottom="1429" w:left="720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CD02" w14:textId="77777777" w:rsidR="00E578C9" w:rsidRDefault="00E578C9">
      <w:r>
        <w:separator/>
      </w:r>
    </w:p>
  </w:endnote>
  <w:endnote w:type="continuationSeparator" w:id="0">
    <w:p w14:paraId="7F13DF92" w14:textId="77777777" w:rsidR="00E578C9" w:rsidRDefault="00E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1462" w14:textId="77777777" w:rsidR="00F65F83" w:rsidRDefault="00E578C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4E2CF64" w14:textId="77777777" w:rsidR="00F65F83" w:rsidRDefault="00F65F83">
    <w:pPr>
      <w:pStyle w:val="Footer1"/>
      <w:jc w:val="center"/>
      <w:rPr>
        <w:lang w:eastAsia="pl-PL"/>
      </w:rPr>
    </w:pPr>
  </w:p>
  <w:p w14:paraId="5C3AF65C" w14:textId="77777777" w:rsidR="00F65F83" w:rsidRDefault="00F65F83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29B6" w14:textId="77777777" w:rsidR="00E578C9" w:rsidRDefault="00E578C9">
      <w:r>
        <w:separator/>
      </w:r>
    </w:p>
  </w:footnote>
  <w:footnote w:type="continuationSeparator" w:id="0">
    <w:p w14:paraId="34FBC38C" w14:textId="77777777" w:rsidR="00E578C9" w:rsidRDefault="00E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499"/>
    <w:multiLevelType w:val="multilevel"/>
    <w:tmpl w:val="22580B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2082"/>
    <w:multiLevelType w:val="multilevel"/>
    <w:tmpl w:val="AB6CFE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9085D"/>
    <w:multiLevelType w:val="multilevel"/>
    <w:tmpl w:val="EEBAFA6A"/>
    <w:lvl w:ilvl="0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950DEC"/>
    <w:multiLevelType w:val="multilevel"/>
    <w:tmpl w:val="89527AA4"/>
    <w:lvl w:ilvl="0">
      <w:start w:val="1"/>
      <w:numFmt w:val="bullet"/>
      <w:lvlText w:val=""/>
      <w:lvlJc w:val="left"/>
      <w:pPr>
        <w:ind w:left="901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45F86"/>
    <w:multiLevelType w:val="multilevel"/>
    <w:tmpl w:val="E25C938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890078"/>
    <w:multiLevelType w:val="multilevel"/>
    <w:tmpl w:val="6F940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A7303"/>
    <w:multiLevelType w:val="multilevel"/>
    <w:tmpl w:val="1FFA4178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4A1FAA"/>
    <w:multiLevelType w:val="multilevel"/>
    <w:tmpl w:val="C66E20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4F62CA"/>
    <w:multiLevelType w:val="multilevel"/>
    <w:tmpl w:val="38F20D5A"/>
    <w:lvl w:ilvl="0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EF522E"/>
    <w:multiLevelType w:val="multilevel"/>
    <w:tmpl w:val="0B5622DE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E363BE"/>
    <w:multiLevelType w:val="multilevel"/>
    <w:tmpl w:val="90B85AB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AC59BC"/>
    <w:multiLevelType w:val="multilevel"/>
    <w:tmpl w:val="A6BACA18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6967A9"/>
    <w:multiLevelType w:val="multilevel"/>
    <w:tmpl w:val="FB3A863A"/>
    <w:lvl w:ilvl="0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AD795A"/>
    <w:multiLevelType w:val="multilevel"/>
    <w:tmpl w:val="8ED630DA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3C6910"/>
    <w:multiLevelType w:val="multilevel"/>
    <w:tmpl w:val="CDA602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7D1B34"/>
    <w:multiLevelType w:val="multilevel"/>
    <w:tmpl w:val="868C40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B908CE"/>
    <w:multiLevelType w:val="multilevel"/>
    <w:tmpl w:val="CE1CC7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423CA"/>
    <w:multiLevelType w:val="multilevel"/>
    <w:tmpl w:val="5AE0D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04302"/>
    <w:multiLevelType w:val="multilevel"/>
    <w:tmpl w:val="B4AA80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734740"/>
    <w:multiLevelType w:val="multilevel"/>
    <w:tmpl w:val="63A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CE4789"/>
    <w:multiLevelType w:val="multilevel"/>
    <w:tmpl w:val="1FE60E4E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04C14"/>
    <w:multiLevelType w:val="multilevel"/>
    <w:tmpl w:val="BB2AA8E0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8F66EBE"/>
    <w:multiLevelType w:val="multilevel"/>
    <w:tmpl w:val="5C8023BA"/>
    <w:lvl w:ilvl="0">
      <w:start w:val="1"/>
      <w:numFmt w:val="bullet"/>
      <w:lvlText w:val=""/>
      <w:lvlJc w:val="left"/>
      <w:pPr>
        <w:ind w:left="-20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E518D4"/>
    <w:multiLevelType w:val="multilevel"/>
    <w:tmpl w:val="83E46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BC30D5"/>
    <w:multiLevelType w:val="multilevel"/>
    <w:tmpl w:val="172081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5B2215"/>
    <w:multiLevelType w:val="multilevel"/>
    <w:tmpl w:val="5EE4E54A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46800C2"/>
    <w:multiLevelType w:val="multilevel"/>
    <w:tmpl w:val="672688A0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5C7A85"/>
    <w:multiLevelType w:val="multilevel"/>
    <w:tmpl w:val="296A37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9239F3"/>
    <w:multiLevelType w:val="multilevel"/>
    <w:tmpl w:val="CB84FF56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BC4668C"/>
    <w:multiLevelType w:val="multilevel"/>
    <w:tmpl w:val="BED43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484BB1"/>
    <w:multiLevelType w:val="multilevel"/>
    <w:tmpl w:val="0ADAC2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15561F5"/>
    <w:multiLevelType w:val="multilevel"/>
    <w:tmpl w:val="735C0F5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1F72C3A"/>
    <w:multiLevelType w:val="multilevel"/>
    <w:tmpl w:val="E5D817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46649E"/>
    <w:multiLevelType w:val="multilevel"/>
    <w:tmpl w:val="763AFA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D4604B"/>
    <w:multiLevelType w:val="multilevel"/>
    <w:tmpl w:val="DF32188E"/>
    <w:lvl w:ilvl="0">
      <w:start w:val="1"/>
      <w:numFmt w:val="bullet"/>
      <w:lvlText w:val=""/>
      <w:lvlJc w:val="left"/>
      <w:pPr>
        <w:ind w:left="49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C674EB"/>
    <w:multiLevelType w:val="multilevel"/>
    <w:tmpl w:val="4DB8FC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B17E67"/>
    <w:multiLevelType w:val="multilevel"/>
    <w:tmpl w:val="13F05D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8601D8"/>
    <w:multiLevelType w:val="multilevel"/>
    <w:tmpl w:val="C29ED6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8F71FDD"/>
    <w:multiLevelType w:val="multilevel"/>
    <w:tmpl w:val="519C6504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3E00B6"/>
    <w:multiLevelType w:val="multilevel"/>
    <w:tmpl w:val="C8F6FF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E21A98"/>
    <w:multiLevelType w:val="multilevel"/>
    <w:tmpl w:val="F4201F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DF17ED3"/>
    <w:multiLevelType w:val="multilevel"/>
    <w:tmpl w:val="8302579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2A20686"/>
    <w:multiLevelType w:val="multilevel"/>
    <w:tmpl w:val="D6DA1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AA4958"/>
    <w:multiLevelType w:val="multilevel"/>
    <w:tmpl w:val="EB2CBC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C07AC1"/>
    <w:multiLevelType w:val="multilevel"/>
    <w:tmpl w:val="1B2A84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E15CDE"/>
    <w:multiLevelType w:val="multilevel"/>
    <w:tmpl w:val="D18445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456A7"/>
    <w:multiLevelType w:val="multilevel"/>
    <w:tmpl w:val="02B66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377584"/>
    <w:multiLevelType w:val="multilevel"/>
    <w:tmpl w:val="33CEC83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B0837E7"/>
    <w:multiLevelType w:val="multilevel"/>
    <w:tmpl w:val="99D6479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BD32BEC"/>
    <w:multiLevelType w:val="multilevel"/>
    <w:tmpl w:val="5978AC86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E107171"/>
    <w:multiLevelType w:val="multilevel"/>
    <w:tmpl w:val="A6721122"/>
    <w:lvl w:ilvl="0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BF125F"/>
    <w:multiLevelType w:val="multilevel"/>
    <w:tmpl w:val="D28828C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41"/>
  </w:num>
  <w:num w:numId="3">
    <w:abstractNumId w:val="4"/>
  </w:num>
  <w:num w:numId="4">
    <w:abstractNumId w:val="38"/>
  </w:num>
  <w:num w:numId="5">
    <w:abstractNumId w:val="31"/>
  </w:num>
  <w:num w:numId="6">
    <w:abstractNumId w:val="51"/>
  </w:num>
  <w:num w:numId="7">
    <w:abstractNumId w:val="28"/>
  </w:num>
  <w:num w:numId="8">
    <w:abstractNumId w:val="9"/>
  </w:num>
  <w:num w:numId="9">
    <w:abstractNumId w:val="47"/>
  </w:num>
  <w:num w:numId="10">
    <w:abstractNumId w:val="13"/>
  </w:num>
  <w:num w:numId="11">
    <w:abstractNumId w:val="21"/>
  </w:num>
  <w:num w:numId="12">
    <w:abstractNumId w:val="6"/>
  </w:num>
  <w:num w:numId="13">
    <w:abstractNumId w:val="49"/>
  </w:num>
  <w:num w:numId="14">
    <w:abstractNumId w:val="10"/>
  </w:num>
  <w:num w:numId="15">
    <w:abstractNumId w:val="11"/>
  </w:num>
  <w:num w:numId="16">
    <w:abstractNumId w:val="15"/>
  </w:num>
  <w:num w:numId="17">
    <w:abstractNumId w:val="27"/>
  </w:num>
  <w:num w:numId="18">
    <w:abstractNumId w:val="44"/>
  </w:num>
  <w:num w:numId="19">
    <w:abstractNumId w:val="29"/>
  </w:num>
  <w:num w:numId="20">
    <w:abstractNumId w:val="16"/>
  </w:num>
  <w:num w:numId="21">
    <w:abstractNumId w:val="18"/>
  </w:num>
  <w:num w:numId="22">
    <w:abstractNumId w:val="5"/>
  </w:num>
  <w:num w:numId="23">
    <w:abstractNumId w:val="36"/>
  </w:num>
  <w:num w:numId="24">
    <w:abstractNumId w:val="32"/>
  </w:num>
  <w:num w:numId="25">
    <w:abstractNumId w:val="3"/>
  </w:num>
  <w:num w:numId="26">
    <w:abstractNumId w:val="17"/>
  </w:num>
  <w:num w:numId="27">
    <w:abstractNumId w:val="1"/>
  </w:num>
  <w:num w:numId="28">
    <w:abstractNumId w:val="33"/>
  </w:num>
  <w:num w:numId="29">
    <w:abstractNumId w:val="20"/>
  </w:num>
  <w:num w:numId="30">
    <w:abstractNumId w:val="8"/>
  </w:num>
  <w:num w:numId="31">
    <w:abstractNumId w:val="22"/>
  </w:num>
  <w:num w:numId="32">
    <w:abstractNumId w:val="2"/>
  </w:num>
  <w:num w:numId="33">
    <w:abstractNumId w:val="19"/>
  </w:num>
  <w:num w:numId="34">
    <w:abstractNumId w:val="30"/>
  </w:num>
  <w:num w:numId="35">
    <w:abstractNumId w:val="45"/>
  </w:num>
  <w:num w:numId="36">
    <w:abstractNumId w:val="35"/>
  </w:num>
  <w:num w:numId="37">
    <w:abstractNumId w:val="43"/>
  </w:num>
  <w:num w:numId="38">
    <w:abstractNumId w:val="42"/>
  </w:num>
  <w:num w:numId="39">
    <w:abstractNumId w:val="12"/>
  </w:num>
  <w:num w:numId="40">
    <w:abstractNumId w:val="39"/>
  </w:num>
  <w:num w:numId="41">
    <w:abstractNumId w:val="46"/>
  </w:num>
  <w:num w:numId="42">
    <w:abstractNumId w:val="0"/>
  </w:num>
  <w:num w:numId="43">
    <w:abstractNumId w:val="23"/>
  </w:num>
  <w:num w:numId="44">
    <w:abstractNumId w:val="26"/>
  </w:num>
  <w:num w:numId="45">
    <w:abstractNumId w:val="37"/>
  </w:num>
  <w:num w:numId="46">
    <w:abstractNumId w:val="50"/>
  </w:num>
  <w:num w:numId="47">
    <w:abstractNumId w:val="34"/>
  </w:num>
  <w:num w:numId="48">
    <w:abstractNumId w:val="24"/>
  </w:num>
  <w:num w:numId="49">
    <w:abstractNumId w:val="40"/>
  </w:num>
  <w:num w:numId="50">
    <w:abstractNumId w:val="7"/>
  </w:num>
  <w:num w:numId="51">
    <w:abstractNumId w:val="14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83"/>
    <w:rsid w:val="005D45A4"/>
    <w:rsid w:val="00BD2F0A"/>
    <w:rsid w:val="00E578C9"/>
    <w:rsid w:val="00E95F9F"/>
    <w:rsid w:val="00F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E2F"/>
  <w15:docId w15:val="{80D40974-437F-4516-8B59-A0147AB5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5z0">
    <w:name w:val="WW8Num5z0"/>
    <w:qFormat/>
    <w:rPr>
      <w:rFonts w:ascii="Symbol" w:hAnsi="Symbol" w:cs="Symbol"/>
      <w:sz w:val="22"/>
      <w:szCs w:val="22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sz w:val="22"/>
      <w:szCs w:val="22"/>
      <w:lang w:val="pl-P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  <w:sz w:val="22"/>
      <w:szCs w:val="22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2"/>
      <w:szCs w:val="22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2"/>
      <w:szCs w:val="22"/>
    </w:rPr>
  </w:style>
  <w:style w:type="character" w:customStyle="1" w:styleId="WW8Num19z0">
    <w:name w:val="WW8Num19z0"/>
    <w:qFormat/>
    <w:rPr>
      <w:rFonts w:ascii="Symbol" w:hAnsi="Symbol" w:cs="Symbol"/>
      <w:sz w:val="22"/>
      <w:szCs w:val="22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4z1">
    <w:name w:val="WW8Num24z1"/>
    <w:qFormat/>
    <w:rPr>
      <w:rFonts w:ascii="Times New Roman" w:eastAsia="SimSun;宋体" w:hAnsi="Times New Roman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2"/>
      <w:szCs w:val="22"/>
      <w:lang w:val="pl-P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2"/>
      <w:szCs w:val="22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4">
    <w:name w:val="WW8Num31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sz w:val="22"/>
      <w:szCs w:val="22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  <w:sz w:val="20"/>
    </w:rPr>
  </w:style>
  <w:style w:type="character" w:customStyle="1" w:styleId="WW8Num36z1">
    <w:name w:val="WW8Num36z1"/>
    <w:qFormat/>
    <w:rPr>
      <w:rFonts w:ascii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hAnsi="Wingdings" w:cs="Wingdings"/>
      <w:sz w:val="20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  <w:sz w:val="22"/>
      <w:szCs w:val="22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2"/>
      <w:szCs w:val="22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  <w:sz w:val="22"/>
      <w:szCs w:val="22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rFonts w:ascii="Symbol" w:hAnsi="Symbol" w:cs="Symbol"/>
      <w:sz w:val="20"/>
    </w:rPr>
  </w:style>
  <w:style w:type="character" w:customStyle="1" w:styleId="WW8Num47z1">
    <w:name w:val="WW8Num47z1"/>
    <w:qFormat/>
    <w:rPr>
      <w:rFonts w:ascii="Courier New" w:hAnsi="Courier New" w:cs="Courier New"/>
      <w:sz w:val="20"/>
    </w:rPr>
  </w:style>
  <w:style w:type="character" w:customStyle="1" w:styleId="WW8Num47z2">
    <w:name w:val="WW8Num47z2"/>
    <w:qFormat/>
    <w:rPr>
      <w:rFonts w:ascii="Wingdings" w:hAnsi="Wingdings" w:cs="Wingdings"/>
      <w:sz w:val="20"/>
    </w:rPr>
  </w:style>
  <w:style w:type="character" w:customStyle="1" w:styleId="WW8Num48z0">
    <w:name w:val="WW8Num48z0"/>
    <w:qFormat/>
    <w:rPr>
      <w:rFonts w:ascii="Symbol" w:hAnsi="Symbol" w:cs="Symbol"/>
      <w:sz w:val="22"/>
      <w:szCs w:val="22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4">
    <w:name w:val="WW8Num54z4"/>
    <w:qFormat/>
    <w:rPr>
      <w:rFonts w:ascii="Courier New" w:hAnsi="Courier New" w:cs="Courier New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NagwekZnak">
    <w:name w:val="Nagłówek Znak"/>
    <w:qFormat/>
    <w:rPr>
      <w:sz w:val="24"/>
      <w:szCs w:val="24"/>
      <w:lang w:eastAsia="zh-CN"/>
    </w:rPr>
  </w:style>
  <w:style w:type="character" w:customStyle="1" w:styleId="StopkaZnak">
    <w:name w:val="Stopka Znak"/>
    <w:qFormat/>
    <w:rPr>
      <w:sz w:val="24"/>
      <w:szCs w:val="24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2"/>
      <w:szCs w:val="22"/>
    </w:rPr>
  </w:style>
  <w:style w:type="character" w:customStyle="1" w:styleId="ListLabel11">
    <w:name w:val="ListLabel 11"/>
    <w:qFormat/>
    <w:rPr>
      <w:rFonts w:cs="Symbol"/>
      <w:sz w:val="22"/>
      <w:szCs w:val="22"/>
    </w:rPr>
  </w:style>
  <w:style w:type="character" w:customStyle="1" w:styleId="ListLabel12">
    <w:name w:val="ListLabel 12"/>
    <w:qFormat/>
    <w:rPr>
      <w:rFonts w:cs="Symbo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Symbol"/>
      <w:sz w:val="22"/>
      <w:szCs w:val="22"/>
      <w:lang w:val="pl-P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2"/>
      <w:szCs w:val="22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  <w:szCs w:val="22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sz w:val="22"/>
      <w:szCs w:val="22"/>
    </w:rPr>
  </w:style>
  <w:style w:type="character" w:customStyle="1" w:styleId="ListLabel82">
    <w:name w:val="ListLabel 82"/>
    <w:qFormat/>
    <w:rPr>
      <w:rFonts w:cs="Symbol"/>
      <w:sz w:val="22"/>
      <w:szCs w:val="22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2"/>
      <w:szCs w:val="22"/>
    </w:rPr>
  </w:style>
  <w:style w:type="character" w:customStyle="1" w:styleId="ListLabel111">
    <w:name w:val="ListLabel 111"/>
    <w:qFormat/>
    <w:rPr>
      <w:rFonts w:cs="Symbol"/>
      <w:sz w:val="22"/>
      <w:szCs w:val="22"/>
    </w:rPr>
  </w:style>
  <w:style w:type="character" w:customStyle="1" w:styleId="ListLabel112">
    <w:name w:val="ListLabel 112"/>
    <w:qFormat/>
    <w:rPr>
      <w:rFonts w:cs="Symbol"/>
      <w:sz w:val="22"/>
      <w:szCs w:val="22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Symbol"/>
      <w:sz w:val="22"/>
      <w:szCs w:val="22"/>
      <w:lang w:val="pl-P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  <w:szCs w:val="22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  <w:sz w:val="22"/>
      <w:szCs w:val="22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2"/>
      <w:szCs w:val="22"/>
    </w:rPr>
  </w:style>
  <w:style w:type="character" w:customStyle="1" w:styleId="ListLabel182">
    <w:name w:val="ListLabel 182"/>
    <w:qFormat/>
    <w:rPr>
      <w:rFonts w:cs="Symbol"/>
      <w:sz w:val="22"/>
      <w:szCs w:val="22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ascii="Liberation Serif" w:eastAsia="NSimSun" w:hAnsi="Liberation Serif" w:cs="Mangal"/>
      <w:kern w:val="2"/>
      <w:sz w:val="20"/>
      <w:lang w:bidi="hi-IN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opkaCopyright">
    <w:name w:val="Stopka Copyright"/>
    <w:basedOn w:val="Normalny"/>
    <w:qFormat/>
    <w:pPr>
      <w:jc w:val="both"/>
    </w:pPr>
    <w:rPr>
      <w:rFonts w:ascii="Roboto" w:eastAsia="Calibri" w:hAnsi="Roboto" w:cs="Roboto"/>
      <w:iCs/>
      <w:color w:val="000000"/>
      <w:sz w:val="16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lang w:val="de-DE" w:eastAsia="ja-JP" w:bidi="fa-IR"/>
    </w:rPr>
  </w:style>
  <w:style w:type="paragraph" w:customStyle="1" w:styleId="Footer1">
    <w:name w:val="Footer1"/>
    <w:basedOn w:val="Standard"/>
    <w:qFormat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Akapitzlist">
    <w:name w:val="List Paragraph"/>
    <w:basedOn w:val="Normalny"/>
    <w:uiPriority w:val="34"/>
    <w:qFormat/>
    <w:pPr>
      <w:widowControl w:val="0"/>
      <w:ind w:left="720"/>
      <w:textAlignment w:val="baseline"/>
    </w:pPr>
    <w:rPr>
      <w:rFonts w:eastAsia="Andale Sans UI;Times New Roman" w:cs="Tahoma"/>
      <w:kern w:val="2"/>
      <w:lang w:val="de-DE" w:eastAsia="ja-JP" w:bidi="fa-I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6">
    <w:name w:val="WW8Num26"/>
    <w:qFormat/>
  </w:style>
  <w:style w:type="numbering" w:customStyle="1" w:styleId="WW8Num37">
    <w:name w:val="WW8Num37"/>
    <w:qFormat/>
  </w:style>
  <w:style w:type="numbering" w:customStyle="1" w:styleId="WW8Num32">
    <w:name w:val="WW8Num32"/>
    <w:qFormat/>
  </w:style>
  <w:style w:type="numbering" w:customStyle="1" w:styleId="WW8Num27">
    <w:name w:val="WW8Num27"/>
    <w:qFormat/>
  </w:style>
  <w:style w:type="numbering" w:customStyle="1" w:styleId="WW8Num31">
    <w:name w:val="WW8Num31"/>
    <w:qFormat/>
  </w:style>
  <w:style w:type="numbering" w:customStyle="1" w:styleId="WW8Num36">
    <w:name w:val="WW8Num36"/>
    <w:qFormat/>
  </w:style>
  <w:style w:type="numbering" w:customStyle="1" w:styleId="WW8Num33">
    <w:name w:val="WW8Num33"/>
    <w:qFormat/>
  </w:style>
  <w:style w:type="numbering" w:customStyle="1" w:styleId="WW8Num30">
    <w:name w:val="WW8Num30"/>
    <w:qFormat/>
  </w:style>
  <w:style w:type="numbering" w:customStyle="1" w:styleId="WW8Num25">
    <w:name w:val="WW8Num25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29">
    <w:name w:val="WW8Num29"/>
    <w:qFormat/>
  </w:style>
  <w:style w:type="numbering" w:customStyle="1" w:styleId="WW8Num23">
    <w:name w:val="WW8Num23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10794</Words>
  <Characters>64764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/>
  <LinksUpToDate>false</LinksUpToDate>
  <CharactersWithSpaces>75408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dc:description/>
  <cp:lastModifiedBy>Stolarska Agnieszka</cp:lastModifiedBy>
  <cp:revision>3</cp:revision>
  <cp:lastPrinted>2022-01-16T00:56:00Z</cp:lastPrinted>
  <dcterms:created xsi:type="dcterms:W3CDTF">2022-01-30T19:03:00Z</dcterms:created>
  <dcterms:modified xsi:type="dcterms:W3CDTF">2022-01-30T19:08:00Z</dcterms:modified>
  <dc:language>pl-PL</dc:language>
</cp:coreProperties>
</file>