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84433" w14:textId="77777777" w:rsidR="00C76C5B" w:rsidRDefault="00C76C5B" w:rsidP="00C76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0" allowOverlap="1" wp14:anchorId="1D901964" wp14:editId="3C2AE566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Zespół Szkół Technicznych i Ogólnokształcących </w:t>
      </w:r>
    </w:p>
    <w:p w14:paraId="7FCD1597" w14:textId="2FA8C497" w:rsidR="00C76C5B" w:rsidRDefault="00C76C5B" w:rsidP="00C76C5B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im. Stefana  Żeromskiego w Częstochowie</w:t>
      </w:r>
    </w:p>
    <w:p w14:paraId="79C2437A" w14:textId="77777777" w:rsidR="00C76C5B" w:rsidRDefault="00C76C5B" w:rsidP="00C76C5B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2CA3A8D1" w14:textId="77777777" w:rsidR="00C76C5B" w:rsidRDefault="00C76C5B" w:rsidP="00C76C5B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matematyki na poszczególne oceny </w:t>
      </w:r>
    </w:p>
    <w:p w14:paraId="051CC135" w14:textId="77777777" w:rsidR="00E952B9" w:rsidRDefault="00E952B9" w:rsidP="00E952B9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0E6BC1" w14:textId="77777777" w:rsidR="00E952B9" w:rsidRDefault="00E952B9" w:rsidP="00E952B9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EC53EC" w14:textId="6BDDFCBD" w:rsidR="00E952B9" w:rsidRPr="00027AE7" w:rsidRDefault="00E952B9" w:rsidP="00C76C5B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MATEMATYKA</w:t>
      </w:r>
    </w:p>
    <w:p w14:paraId="775C4804" w14:textId="00EB5E25" w:rsidR="00E952B9" w:rsidRDefault="00E952B9" w:rsidP="00E952B9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BRANZOWA SZKOŁA DRUGIEGO STOPNIA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447AFB6" w14:textId="20A7A08C" w:rsidR="0025086A" w:rsidRDefault="00285D27"/>
    <w:p w14:paraId="59C6D5C0" w14:textId="3C031E1D" w:rsidR="00B14486" w:rsidRDefault="00B14486">
      <w:bookmarkStart w:id="0" w:name="_GoBack"/>
      <w:bookmarkEnd w:id="0"/>
    </w:p>
    <w:p w14:paraId="5B06CC6F" w14:textId="77777777" w:rsidR="005A4D31" w:rsidRDefault="005A4D31" w:rsidP="00FF0787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LICZBY RZECZYWISTE</w:t>
      </w:r>
    </w:p>
    <w:p w14:paraId="5768DC26" w14:textId="770D79CE" w:rsidR="00FF0787" w:rsidRPr="003A42E2" w:rsidRDefault="00B14486" w:rsidP="003A42E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A42E2">
        <w:rPr>
          <w:rFonts w:ascii="Times New Roman" w:hAnsi="Times New Roman" w:cs="Times New Roman"/>
          <w:sz w:val="24"/>
          <w:szCs w:val="24"/>
        </w:rPr>
        <w:t>Uczeń otrzymuje ocenę</w:t>
      </w:r>
      <w:r w:rsidRPr="003A42E2">
        <w:rPr>
          <w:rFonts w:ascii="Times New Roman" w:hAnsi="Times New Roman" w:cs="Times New Roman"/>
          <w:b/>
          <w:bCs/>
          <w:sz w:val="24"/>
          <w:szCs w:val="24"/>
        </w:rPr>
        <w:t xml:space="preserve"> dopuszczającą </w:t>
      </w:r>
      <w:r w:rsidRPr="003A42E2">
        <w:rPr>
          <w:rFonts w:ascii="Times New Roman" w:hAnsi="Times New Roman" w:cs="Times New Roman"/>
          <w:sz w:val="24"/>
          <w:szCs w:val="24"/>
        </w:rPr>
        <w:t>jeśli:</w:t>
      </w:r>
    </w:p>
    <w:p w14:paraId="6FD90A4D" w14:textId="09031C7F" w:rsidR="00FF0787" w:rsidRPr="003A42E2" w:rsidRDefault="00FF0787" w:rsidP="003A42E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2E2">
        <w:rPr>
          <w:rFonts w:ascii="Times New Roman" w:eastAsiaTheme="minorEastAsia" w:hAnsi="Times New Roman" w:cs="Times New Roman"/>
          <w:sz w:val="24"/>
          <w:szCs w:val="24"/>
        </w:rPr>
        <w:t>rozpoznaje liczby naturalne, liczby całkowite i liczby wymierne wśród podanych liczb</w:t>
      </w:r>
    </w:p>
    <w:p w14:paraId="68FF482F" w14:textId="5CECBF46" w:rsidR="00B14486" w:rsidRPr="003A42E2" w:rsidRDefault="00FF0787" w:rsidP="003A42E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2E2">
        <w:rPr>
          <w:rFonts w:ascii="Times New Roman" w:eastAsiaTheme="minorEastAsia" w:hAnsi="Times New Roman" w:cs="Times New Roman"/>
          <w:sz w:val="24"/>
          <w:szCs w:val="24"/>
        </w:rPr>
        <w:t>wykonuje proste działania w zbiorach liczb całkowitych, wymiernych</w:t>
      </w:r>
    </w:p>
    <w:p w14:paraId="6D8186C3" w14:textId="69E6C3AA" w:rsidR="00172541" w:rsidRPr="00A755B6" w:rsidRDefault="0072168B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>zaznacza na osi liczbowej daną liczbę wymierną</w:t>
      </w:r>
    </w:p>
    <w:p w14:paraId="49EAAA2E" w14:textId="110BDFC1" w:rsidR="00EF6832" w:rsidRPr="00A755B6" w:rsidRDefault="001E34C2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>wskazuje</w:t>
      </w:r>
      <w:r w:rsidR="0072168B" w:rsidRPr="00A755B6">
        <w:rPr>
          <w:rFonts w:ascii="Times New Roman" w:eastAsiaTheme="minorEastAsia" w:hAnsi="Times New Roman" w:cs="Times New Roman"/>
          <w:sz w:val="24"/>
          <w:szCs w:val="24"/>
        </w:rPr>
        <w:t xml:space="preserve"> w danym zbiorze : liczby naturalne, całkowite, wymierne, niewymierne, </w:t>
      </w:r>
      <w:r w:rsidR="00092989" w:rsidRPr="00A755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168B" w:rsidRPr="00A755B6">
        <w:rPr>
          <w:rFonts w:ascii="Times New Roman" w:eastAsiaTheme="minorEastAsia" w:hAnsi="Times New Roman" w:cs="Times New Roman"/>
          <w:sz w:val="24"/>
          <w:szCs w:val="24"/>
        </w:rPr>
        <w:t xml:space="preserve">pierwsze i złożone oraz przyporządkowuje liczbę do odpowiedniego zbioru liczb </w:t>
      </w:r>
    </w:p>
    <w:p w14:paraId="78B197F6" w14:textId="25255E8C" w:rsidR="001E34C2" w:rsidRPr="00A755B6" w:rsidRDefault="0072168B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 xml:space="preserve">zaznacza na osi liczbowej daną liczbę wymierną · </w:t>
      </w:r>
    </w:p>
    <w:p w14:paraId="1DFFE99A" w14:textId="30D4E1AD" w:rsidR="00172541" w:rsidRPr="00A755B6" w:rsidRDefault="0072168B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 xml:space="preserve">zapisuje ułamek zwykły w postaci dziesiętnej i odwrotnie </w:t>
      </w:r>
    </w:p>
    <w:p w14:paraId="2BE55585" w14:textId="532FA3DC" w:rsidR="00EF6832" w:rsidRPr="00A755B6" w:rsidRDefault="0072168B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 xml:space="preserve">wykonuje proste działania w zbiorach liczb całkowitych, wymiernych </w:t>
      </w:r>
    </w:p>
    <w:p w14:paraId="278FF5D3" w14:textId="5E67398B" w:rsidR="00172541" w:rsidRPr="00A755B6" w:rsidRDefault="0072168B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 xml:space="preserve">oblicza wartość pierwiastka dowolnego stopnia z liczby nieujemnej oraz wartość pierwiastka nieparzystego stopnia z liczby rzeczywistej </w:t>
      </w:r>
    </w:p>
    <w:p w14:paraId="33C0EDD2" w14:textId="54FCB95E" w:rsidR="00172541" w:rsidRPr="00A755B6" w:rsidRDefault="0072168B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 xml:space="preserve">wykonuje działania na pierwiastkach tego samego stopnia, stosując odpowiednie twierdzenia </w:t>
      </w:r>
    </w:p>
    <w:p w14:paraId="42D42159" w14:textId="77777777" w:rsidR="00EF6832" w:rsidRPr="00A755B6" w:rsidRDefault="0072168B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 xml:space="preserve">wyłącza czynnik przed znak pierwiastka (pierwiastek stopnia drugiego) </w:t>
      </w:r>
    </w:p>
    <w:p w14:paraId="5E934957" w14:textId="04D460F2" w:rsidR="00DB15F8" w:rsidRPr="00A755B6" w:rsidRDefault="0072168B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rad>
          </m:den>
        </m:f>
      </m:oMath>
    </w:p>
    <w:p w14:paraId="76B2699E" w14:textId="77777777" w:rsidR="00367E9E" w:rsidRPr="00A755B6" w:rsidRDefault="00367E9E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 xml:space="preserve">wykonuje proste działania na potęgach o wykładnikach całkowitych </w:t>
      </w:r>
    </w:p>
    <w:p w14:paraId="26950E45" w14:textId="77777777" w:rsidR="009919D0" w:rsidRDefault="00367E9E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>stosując odpowiednie twierdzenia wykona działania na potęgach o wykładniku całkowitym</w:t>
      </w:r>
    </w:p>
    <w:p w14:paraId="78A6DD72" w14:textId="19AD40A1" w:rsidR="00367E9E" w:rsidRPr="00A755B6" w:rsidRDefault="00367E9E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 xml:space="preserve">oblicza potęgi o wykładnikach wymiernych </w:t>
      </w:r>
    </w:p>
    <w:p w14:paraId="2DD9B978" w14:textId="343A533B" w:rsidR="00367E9E" w:rsidRPr="00A755B6" w:rsidRDefault="00367E9E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>zapisuje daną liczbę w postaci potęgi o wykładniku wymiernym</w:t>
      </w:r>
    </w:p>
    <w:p w14:paraId="2628DFEF" w14:textId="77777777" w:rsidR="00367E9E" w:rsidRPr="00A755B6" w:rsidRDefault="00367E9E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 xml:space="preserve">oblicza logarytm danej liczby </w:t>
      </w:r>
    </w:p>
    <w:p w14:paraId="09239ED5" w14:textId="77777777" w:rsidR="00367E9E" w:rsidRPr="00A755B6" w:rsidRDefault="00367E9E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>oblicza logarytm iloczynu, ilorazu i potęgi, stosując odpowiednie twierdzenia o logarytmach (łatwiejsze przykłady)</w:t>
      </w:r>
    </w:p>
    <w:p w14:paraId="3690FE09" w14:textId="77777777" w:rsidR="00367E9E" w:rsidRPr="00A755B6" w:rsidRDefault="00367E9E" w:rsidP="00A755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755B6">
        <w:rPr>
          <w:rFonts w:ascii="Times New Roman" w:eastAsiaTheme="minorEastAsia" w:hAnsi="Times New Roman" w:cs="Times New Roman"/>
          <w:sz w:val="24"/>
          <w:szCs w:val="24"/>
        </w:rPr>
        <w:t>stosuje równości wynikające z definicji logarytmu do prostych obliczeń</w:t>
      </w:r>
    </w:p>
    <w:p w14:paraId="3C97C9E3" w14:textId="77777777" w:rsidR="00367E9E" w:rsidRPr="003A42E2" w:rsidRDefault="00367E9E" w:rsidP="009919D0">
      <w:pPr>
        <w:pStyle w:val="Akapitzlist"/>
        <w:spacing w:after="0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14:paraId="5BC6F56A" w14:textId="54BE65E7" w:rsidR="009F2C98" w:rsidRPr="0059038A" w:rsidRDefault="00391394" w:rsidP="00590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38A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9F2C98">
        <w:rPr>
          <w:rFonts w:ascii="Times New Roman" w:hAnsi="Times New Roman" w:cs="Times New Roman"/>
          <w:b/>
          <w:bCs/>
          <w:sz w:val="24"/>
          <w:szCs w:val="24"/>
        </w:rPr>
        <w:t>dostateczną,</w:t>
      </w:r>
      <w:r w:rsidRPr="0059038A">
        <w:rPr>
          <w:rFonts w:ascii="Times New Roman" w:hAnsi="Times New Roman" w:cs="Times New Roman"/>
          <w:sz w:val="24"/>
          <w:szCs w:val="24"/>
        </w:rPr>
        <w:t xml:space="preserve"> jeśli spełnia wymagania na ocenę dopuszczającą oraz dodatkowo:</w:t>
      </w:r>
    </w:p>
    <w:p w14:paraId="4AC8BFC9" w14:textId="2E898B9A" w:rsidR="007759E5" w:rsidRPr="009F2C98" w:rsidRDefault="007759E5" w:rsidP="009F2C9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2C98">
        <w:rPr>
          <w:rFonts w:ascii="Times New Roman" w:eastAsiaTheme="minorEastAsia" w:hAnsi="Times New Roman" w:cs="Times New Roman"/>
          <w:sz w:val="24"/>
          <w:szCs w:val="24"/>
        </w:rPr>
        <w:t xml:space="preserve">podaje przykład liczby wymiernej zawartej między dwiema danymi liczbami oraz przykłady liczb niewymiernych </w:t>
      </w:r>
    </w:p>
    <w:p w14:paraId="4FDFF644" w14:textId="767685D6" w:rsidR="007759E5" w:rsidRPr="002A450E" w:rsidRDefault="007759E5" w:rsidP="002A450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450E">
        <w:rPr>
          <w:rFonts w:ascii="Times New Roman" w:eastAsiaTheme="minorEastAsia" w:hAnsi="Times New Roman" w:cs="Times New Roman"/>
          <w:sz w:val="24"/>
          <w:szCs w:val="24"/>
        </w:rPr>
        <w:t xml:space="preserve">porównuje liczby wymierne i niewymierne </w:t>
      </w:r>
    </w:p>
    <w:p w14:paraId="488E34D8" w14:textId="560C703A" w:rsidR="007759E5" w:rsidRPr="002A450E" w:rsidRDefault="007759E5" w:rsidP="002A450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450E">
        <w:rPr>
          <w:rFonts w:ascii="Times New Roman" w:eastAsiaTheme="minorEastAsia" w:hAnsi="Times New Roman" w:cs="Times New Roman"/>
          <w:sz w:val="24"/>
          <w:szCs w:val="24"/>
        </w:rPr>
        <w:lastRenderedPageBreak/>
        <w:t>wyłącza czynnik przed znak pierwiastka stopnia wyższego niż 2 ·</w:t>
      </w:r>
    </w:p>
    <w:p w14:paraId="7025FCC6" w14:textId="3BF94A98" w:rsidR="007759E5" w:rsidRPr="002A450E" w:rsidRDefault="007759E5" w:rsidP="002A450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450E">
        <w:rPr>
          <w:rFonts w:ascii="Times New Roman" w:eastAsiaTheme="minorEastAsia" w:hAnsi="Times New Roman" w:cs="Times New Roman"/>
          <w:sz w:val="24"/>
          <w:szCs w:val="24"/>
        </w:rPr>
        <w:t>włącza czynnik pod znak pierwiastka ·</w:t>
      </w:r>
    </w:p>
    <w:p w14:paraId="4063A6C4" w14:textId="77777777" w:rsidR="00E957C5" w:rsidRPr="002A450E" w:rsidRDefault="007759E5" w:rsidP="002A450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450E">
        <w:rPr>
          <w:rFonts w:ascii="Times New Roman" w:eastAsiaTheme="minorEastAsia" w:hAnsi="Times New Roman" w:cs="Times New Roman"/>
          <w:sz w:val="24"/>
          <w:szCs w:val="24"/>
        </w:rPr>
        <w:t xml:space="preserve">wykona proste działania łączne na liczbach rzeczywistych </w:t>
      </w:r>
    </w:p>
    <w:p w14:paraId="36B787BE" w14:textId="77777777" w:rsidR="00E957C5" w:rsidRPr="002A450E" w:rsidRDefault="00E957C5" w:rsidP="002A450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450E">
        <w:rPr>
          <w:rFonts w:ascii="Times New Roman" w:eastAsiaTheme="minorEastAsia" w:hAnsi="Times New Roman" w:cs="Times New Roman"/>
          <w:sz w:val="24"/>
          <w:szCs w:val="24"/>
        </w:rPr>
        <w:t xml:space="preserve">oblicza wartość potęgi liczby o wykładniku naturalnym i całkowitym ujemnym </w:t>
      </w:r>
    </w:p>
    <w:p w14:paraId="1D3ACF2B" w14:textId="742A75C4" w:rsidR="00E957C5" w:rsidRPr="002A450E" w:rsidRDefault="00E957C5" w:rsidP="002A450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450E">
        <w:rPr>
          <w:rFonts w:ascii="Times New Roman" w:eastAsiaTheme="minorEastAsia" w:hAnsi="Times New Roman" w:cs="Times New Roman"/>
          <w:sz w:val="24"/>
          <w:szCs w:val="24"/>
        </w:rPr>
        <w:t>porządkuje liczby zapisane w postaci potęg, korzystając z własności potęg</w:t>
      </w:r>
    </w:p>
    <w:p w14:paraId="3329F485" w14:textId="2013FBA9" w:rsidR="00E957C5" w:rsidRPr="002A450E" w:rsidRDefault="00E957C5" w:rsidP="002A450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450E">
        <w:rPr>
          <w:rFonts w:ascii="Times New Roman" w:eastAsiaTheme="minorEastAsia" w:hAnsi="Times New Roman" w:cs="Times New Roman"/>
          <w:sz w:val="24"/>
          <w:szCs w:val="24"/>
        </w:rPr>
        <w:t>porównuje liczby zapisane w postaci potęg</w:t>
      </w:r>
    </w:p>
    <w:p w14:paraId="6EBEE91E" w14:textId="77777777" w:rsidR="00A2166A" w:rsidRPr="002A450E" w:rsidRDefault="00A2166A" w:rsidP="002A450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450E">
        <w:rPr>
          <w:rFonts w:ascii="Times New Roman" w:eastAsiaTheme="minorEastAsia" w:hAnsi="Times New Roman" w:cs="Times New Roman"/>
          <w:sz w:val="24"/>
          <w:szCs w:val="24"/>
        </w:rPr>
        <w:t xml:space="preserve">podaje założenia i zapisuje wyrażenia zawierające logarytmy w prostszej postaci </w:t>
      </w:r>
    </w:p>
    <w:p w14:paraId="39AA4FDF" w14:textId="2D020A1A" w:rsidR="00A2166A" w:rsidRPr="002A450E" w:rsidRDefault="00A2166A" w:rsidP="002A450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450E">
        <w:rPr>
          <w:rFonts w:ascii="Times New Roman" w:eastAsiaTheme="minorEastAsia" w:hAnsi="Times New Roman" w:cs="Times New Roman"/>
          <w:sz w:val="24"/>
          <w:szCs w:val="24"/>
        </w:rPr>
        <w:t>oblicza logarytm iloczynu, ilorazu i potęgi, stosując odpowiednie twierdzenia o logarytmach</w:t>
      </w:r>
    </w:p>
    <w:p w14:paraId="699B039E" w14:textId="77777777" w:rsidR="00986900" w:rsidRPr="00986900" w:rsidRDefault="00986900" w:rsidP="0098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15903" w14:textId="7A59FF10" w:rsidR="00ED7B47" w:rsidRPr="00986900" w:rsidRDefault="00ED7B47" w:rsidP="00986900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86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9869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986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986900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74B6250" w14:textId="391E8F3B" w:rsidR="00CC4630" w:rsidRPr="00986900" w:rsidRDefault="00A2166A" w:rsidP="0098690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86900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CC4630" w:rsidRPr="00986900">
        <w:rPr>
          <w:rFonts w:ascii="Times New Roman" w:eastAsiaTheme="minorEastAsia" w:hAnsi="Times New Roman" w:cs="Times New Roman"/>
          <w:sz w:val="24"/>
          <w:szCs w:val="24"/>
        </w:rPr>
        <w:t xml:space="preserve">ykonuje działania łączne na liczbach całkowitych i wymiernych </w:t>
      </w:r>
    </w:p>
    <w:p w14:paraId="76C152B1" w14:textId="0BDEB893" w:rsidR="00CC4630" w:rsidRPr="00986900" w:rsidRDefault="00CC4630" w:rsidP="0098690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86900">
        <w:rPr>
          <w:rFonts w:ascii="Times New Roman" w:eastAsiaTheme="minorEastAsia" w:hAnsi="Times New Roman" w:cs="Times New Roman"/>
          <w:sz w:val="24"/>
          <w:szCs w:val="24"/>
        </w:rPr>
        <w:t>stosuje ogólny zapis liczb naturalnych parzystych, nieparzystych, podzielnych przez 3 itp. ·</w:t>
      </w:r>
    </w:p>
    <w:p w14:paraId="77D67A06" w14:textId="7A5B8ED4" w:rsidR="00CC4630" w:rsidRPr="00986900" w:rsidRDefault="00CC4630" w:rsidP="0098690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86900">
        <w:rPr>
          <w:rFonts w:ascii="Times New Roman" w:eastAsiaTheme="minorEastAsia" w:hAnsi="Times New Roman" w:cs="Times New Roman"/>
          <w:sz w:val="24"/>
          <w:szCs w:val="24"/>
        </w:rPr>
        <w:t>konstruuje odcinki o długościach niewymiernych ·</w:t>
      </w:r>
    </w:p>
    <w:p w14:paraId="3FD650E2" w14:textId="3B1284BB" w:rsidR="00A2166A" w:rsidRPr="00986900" w:rsidRDefault="00CC4630" w:rsidP="0098690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86900">
        <w:rPr>
          <w:rFonts w:ascii="Times New Roman" w:eastAsiaTheme="minorEastAsia" w:hAnsi="Times New Roman" w:cs="Times New Roman"/>
          <w:sz w:val="24"/>
          <w:szCs w:val="24"/>
        </w:rPr>
        <w:t xml:space="preserve">zamienia ułamek dziesiętny okresowy na ułamek zwykły · </w:t>
      </w:r>
    </w:p>
    <w:p w14:paraId="7CD606B4" w14:textId="77777777" w:rsidR="00CC4630" w:rsidRPr="00986900" w:rsidRDefault="00CC4630" w:rsidP="0098690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86900">
        <w:rPr>
          <w:rFonts w:ascii="Times New Roman" w:eastAsiaTheme="minorEastAsia" w:hAnsi="Times New Roman" w:cs="Times New Roman"/>
          <w:sz w:val="24"/>
          <w:szCs w:val="24"/>
        </w:rPr>
        <w:t xml:space="preserve">porównuje i szacuje wartości liczb niewymiernych </w:t>
      </w:r>
    </w:p>
    <w:p w14:paraId="650FA6E2" w14:textId="364016DA" w:rsidR="00CC4630" w:rsidRPr="00986900" w:rsidRDefault="00CC4630" w:rsidP="0098690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86900">
        <w:rPr>
          <w:rFonts w:ascii="Times New Roman" w:eastAsiaTheme="minorEastAsia" w:hAnsi="Times New Roman" w:cs="Times New Roman"/>
          <w:sz w:val="24"/>
          <w:szCs w:val="24"/>
        </w:rPr>
        <w:t xml:space="preserve">porównuje pierwiastki bez użycia kalkulatora </w:t>
      </w:r>
    </w:p>
    <w:p w14:paraId="6006C722" w14:textId="2E10F70C" w:rsidR="00CC4630" w:rsidRPr="00986900" w:rsidRDefault="00CC4630" w:rsidP="0098690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86900">
        <w:rPr>
          <w:rFonts w:ascii="Times New Roman" w:eastAsiaTheme="minorEastAsia" w:hAnsi="Times New Roman" w:cs="Times New Roman"/>
          <w:sz w:val="24"/>
          <w:szCs w:val="24"/>
        </w:rPr>
        <w:t>wykonuje działania łączne na liczbach rzeczywistych ·</w:t>
      </w:r>
    </w:p>
    <w:p w14:paraId="194ACB79" w14:textId="39DF5698" w:rsidR="00CC4630" w:rsidRPr="00986900" w:rsidRDefault="00CC4630" w:rsidP="0098690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86900">
        <w:rPr>
          <w:rFonts w:ascii="Times New Roman" w:eastAsiaTheme="minorEastAsia" w:hAnsi="Times New Roman" w:cs="Times New Roman"/>
          <w:sz w:val="24"/>
          <w:szCs w:val="24"/>
        </w:rPr>
        <w:t xml:space="preserve">upraszcza wyrażenia, stosując prawa działań na pierwiastkach w bardziej złożonych sytuacjach </w:t>
      </w:r>
    </w:p>
    <w:p w14:paraId="4809E580" w14:textId="06AF69FF" w:rsidR="00E957C5" w:rsidRPr="00986900" w:rsidRDefault="00E957C5" w:rsidP="0098690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86900">
        <w:rPr>
          <w:rFonts w:ascii="Times New Roman" w:eastAsiaTheme="minorEastAsia" w:hAnsi="Times New Roman" w:cs="Times New Roman"/>
          <w:sz w:val="24"/>
          <w:szCs w:val="24"/>
        </w:rPr>
        <w:t>stosuje prawa działań na potęgach do obliczania wartości wyrażeń</w:t>
      </w:r>
    </w:p>
    <w:p w14:paraId="0D111813" w14:textId="507ADC77" w:rsidR="00E957C5" w:rsidRPr="00986900" w:rsidRDefault="00E957C5" w:rsidP="0098690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86900">
        <w:rPr>
          <w:rFonts w:ascii="Times New Roman" w:eastAsiaTheme="minorEastAsia" w:hAnsi="Times New Roman" w:cs="Times New Roman"/>
          <w:sz w:val="24"/>
          <w:szCs w:val="24"/>
        </w:rPr>
        <w:t>stosuje prawa działań na potęgach do upraszczania wyrażeń algebraicznych</w:t>
      </w:r>
    </w:p>
    <w:p w14:paraId="1468959A" w14:textId="380F03AA" w:rsidR="00A2166A" w:rsidRPr="00986900" w:rsidRDefault="00A2166A" w:rsidP="0098690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86900">
        <w:rPr>
          <w:rFonts w:ascii="Times New Roman" w:eastAsiaTheme="minorEastAsia" w:hAnsi="Times New Roman" w:cs="Times New Roman"/>
          <w:sz w:val="24"/>
          <w:szCs w:val="24"/>
        </w:rPr>
        <w:t>stosuje twierdzenie o logarytmie iloczynu, ilorazu i potęgi do uzasadnienia równości wyrażeń</w:t>
      </w:r>
    </w:p>
    <w:p w14:paraId="0D48A00E" w14:textId="77777777" w:rsidR="00FA6C4A" w:rsidRDefault="00FA6C4A" w:rsidP="00FA6C4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A70D64" w14:textId="150C2087" w:rsidR="00FA6C4A" w:rsidRDefault="00FA6C4A" w:rsidP="00FA6C4A">
      <w:pPr>
        <w:rPr>
          <w:rFonts w:ascii="Times New Roman" w:hAnsi="Times New Roman" w:cs="Times New Roman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EAA04C8" w14:textId="36ECE201" w:rsidR="00DB15F8" w:rsidRPr="00FA6C4A" w:rsidRDefault="00760DCA" w:rsidP="00FA6C4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6C4A">
        <w:rPr>
          <w:rFonts w:ascii="Times New Roman" w:eastAsiaTheme="minorEastAsia" w:hAnsi="Times New Roman" w:cs="Times New Roman"/>
          <w:sz w:val="24"/>
          <w:szCs w:val="24"/>
        </w:rPr>
        <w:t xml:space="preserve">podaje przykłady liczb niewymiernych spełniających określone warunki </w:t>
      </w:r>
    </w:p>
    <w:p w14:paraId="129CCFDA" w14:textId="77777777" w:rsidR="00E957C5" w:rsidRPr="00FA6C4A" w:rsidRDefault="00545C1B" w:rsidP="00FA6C4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6C4A">
        <w:rPr>
          <w:rFonts w:ascii="Times New Roman" w:eastAsiaTheme="minorEastAsia" w:hAnsi="Times New Roman" w:cs="Times New Roman"/>
          <w:sz w:val="24"/>
          <w:szCs w:val="24"/>
        </w:rPr>
        <w:t xml:space="preserve">usuwa niewymierność z mianownika ułamka, gdy w mianowniku występuje </w:t>
      </w:r>
      <m:oMath>
        <m:rad>
          <m:ra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rad>
      </m:oMath>
    </w:p>
    <w:p w14:paraId="34F36BF5" w14:textId="3E717F00" w:rsidR="00F7512F" w:rsidRPr="00FA6C4A" w:rsidRDefault="00E957C5" w:rsidP="00FA6C4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6C4A">
        <w:rPr>
          <w:rFonts w:ascii="Times New Roman" w:eastAsiaTheme="minorEastAsia" w:hAnsi="Times New Roman" w:cs="Times New Roman"/>
          <w:sz w:val="24"/>
          <w:szCs w:val="24"/>
        </w:rPr>
        <w:t>upraszcza wyrażenia, stosując prawa działań na potęgach o wykładniku wymiernym w bardziej złożonych sytuacjach</w:t>
      </w:r>
    </w:p>
    <w:p w14:paraId="2321FA5E" w14:textId="663AF994" w:rsidR="00A2166A" w:rsidRDefault="00A2166A" w:rsidP="00FA6C4A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6C4A">
        <w:rPr>
          <w:rFonts w:ascii="Times New Roman" w:eastAsiaTheme="minorEastAsia" w:hAnsi="Times New Roman" w:cs="Times New Roman"/>
          <w:sz w:val="24"/>
          <w:szCs w:val="24"/>
        </w:rPr>
        <w:t>dowodzi twierdzenia o logarytmach</w:t>
      </w:r>
    </w:p>
    <w:p w14:paraId="57B5939E" w14:textId="77777777" w:rsidR="002711FF" w:rsidRDefault="002711FF" w:rsidP="002711F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349C483A" w14:textId="7BD89E4B" w:rsidR="002711FF" w:rsidRPr="003C6160" w:rsidRDefault="003C6160" w:rsidP="003C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FAA89ED" w14:textId="77777777" w:rsidR="00822558" w:rsidRPr="003C6160" w:rsidRDefault="00822558" w:rsidP="003C616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C6160">
        <w:rPr>
          <w:rFonts w:ascii="Times New Roman" w:eastAsiaTheme="minorEastAsia" w:hAnsi="Times New Roman" w:cs="Times New Roman"/>
          <w:sz w:val="24"/>
          <w:szCs w:val="24"/>
        </w:rPr>
        <w:t>uzasadnia prawa działań na potęgach o wykładnikach naturalnych (całkowitych, wymiernych)</w:t>
      </w:r>
    </w:p>
    <w:p w14:paraId="0CD299BB" w14:textId="74601427" w:rsidR="00822558" w:rsidRPr="003C6160" w:rsidRDefault="00822558" w:rsidP="003C616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C6160">
        <w:rPr>
          <w:rFonts w:ascii="Times New Roman" w:eastAsiaTheme="minorEastAsia" w:hAnsi="Times New Roman" w:cs="Times New Roman"/>
          <w:sz w:val="24"/>
          <w:szCs w:val="24"/>
        </w:rPr>
        <w:t>przeprowadza dow</w:t>
      </w:r>
      <w:r w:rsidR="008C5C39">
        <w:rPr>
          <w:rFonts w:ascii="Times New Roman" w:eastAsiaTheme="minorEastAsia" w:hAnsi="Times New Roman" w:cs="Times New Roman"/>
          <w:sz w:val="24"/>
          <w:szCs w:val="24"/>
        </w:rPr>
        <w:t xml:space="preserve">ody </w:t>
      </w:r>
    </w:p>
    <w:p w14:paraId="4AF2294A" w14:textId="10F1E3F8" w:rsidR="00E957C5" w:rsidRPr="003C6160" w:rsidRDefault="00822558" w:rsidP="003C616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C6160">
        <w:rPr>
          <w:rFonts w:ascii="Times New Roman" w:eastAsiaTheme="minorEastAsia" w:hAnsi="Times New Roman" w:cs="Times New Roman"/>
          <w:sz w:val="24"/>
          <w:szCs w:val="24"/>
        </w:rPr>
        <w:t>rozwiązuje zadania o znacznym stopniu trudności dotyczące liczb rzeczywistych</w:t>
      </w:r>
    </w:p>
    <w:p w14:paraId="2AC34C2E" w14:textId="7C62D933" w:rsidR="00A2166A" w:rsidRDefault="00A2166A" w:rsidP="00A2166A">
      <w:pPr>
        <w:rPr>
          <w:rFonts w:ascii="Times New Roman" w:hAnsi="Times New Roman" w:cs="Times New Roman"/>
        </w:rPr>
      </w:pPr>
    </w:p>
    <w:p w14:paraId="773383FE" w14:textId="133DA3B4" w:rsidR="00A2166A" w:rsidRPr="006712FC" w:rsidRDefault="008D2631" w:rsidP="00A2166A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12FC">
        <w:rPr>
          <w:rFonts w:ascii="Times New Roman" w:eastAsia="Times New Roman" w:hAnsi="Times New Roman" w:cs="Times New Roman"/>
          <w:sz w:val="32"/>
          <w:szCs w:val="32"/>
          <w:lang w:eastAsia="pl-PL"/>
        </w:rPr>
        <w:t>Równania i nierówności</w:t>
      </w:r>
    </w:p>
    <w:p w14:paraId="33B95FD2" w14:textId="77777777" w:rsidR="000B1EDA" w:rsidRPr="000B1EDA" w:rsidRDefault="000B1EDA" w:rsidP="000B1ED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B1EDA">
        <w:rPr>
          <w:rFonts w:ascii="Times New Roman" w:hAnsi="Times New Roman" w:cs="Times New Roman"/>
          <w:sz w:val="24"/>
          <w:szCs w:val="24"/>
        </w:rPr>
        <w:t>Uczeń otrzymuje ocenę</w:t>
      </w:r>
      <w:r w:rsidRPr="000B1EDA">
        <w:rPr>
          <w:rFonts w:ascii="Times New Roman" w:hAnsi="Times New Roman" w:cs="Times New Roman"/>
          <w:b/>
          <w:bCs/>
          <w:sz w:val="24"/>
          <w:szCs w:val="24"/>
        </w:rPr>
        <w:t xml:space="preserve"> dopuszczającą </w:t>
      </w:r>
      <w:r w:rsidRPr="000B1EDA">
        <w:rPr>
          <w:rFonts w:ascii="Times New Roman" w:hAnsi="Times New Roman" w:cs="Times New Roman"/>
          <w:sz w:val="24"/>
          <w:szCs w:val="24"/>
        </w:rPr>
        <w:t>jeśli:</w:t>
      </w:r>
    </w:p>
    <w:p w14:paraId="338FFE8D" w14:textId="783E5B87" w:rsidR="00A112DA" w:rsidRPr="00222722" w:rsidRDefault="00A112DA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t>Wyznacza dziedzinę wyrażenia wymiernego</w:t>
      </w:r>
    </w:p>
    <w:p w14:paraId="559DDD1B" w14:textId="62FA3354" w:rsidR="00501F8F" w:rsidRPr="00222722" w:rsidRDefault="00501F8F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t>wyznacza dziedzinę iloczynu ilorazu, sumy i różnicy wyrażeń wymiernych</w:t>
      </w:r>
    </w:p>
    <w:p w14:paraId="3EBDF6D3" w14:textId="76724921" w:rsidR="008D2631" w:rsidRPr="00222722" w:rsidRDefault="00501F8F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lastRenderedPageBreak/>
        <w:t>oblicza wartość wyrażenia wymiernego dla danej wartości zmiennej</w:t>
      </w:r>
    </w:p>
    <w:p w14:paraId="196C5CBE" w14:textId="13CF0EF6" w:rsidR="00A112DA" w:rsidRPr="00222722" w:rsidRDefault="00A112DA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t>upraszcza wyrażenia wymierne</w:t>
      </w:r>
    </w:p>
    <w:p w14:paraId="0D099756" w14:textId="77777777" w:rsidR="002C1E78" w:rsidRPr="00222722" w:rsidRDefault="002C1E78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t xml:space="preserve">rozwiązuje równania wymierne typu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w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x</m:t>
                </m:r>
              </m:e>
            </m:d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222722">
        <w:rPr>
          <w:rFonts w:ascii="Times New Roman" w:eastAsiaTheme="minorEastAsia" w:hAnsi="Times New Roman" w:cs="Times New Roman"/>
          <w:sz w:val="24"/>
          <w:szCs w:val="24"/>
        </w:rPr>
        <w:t>, podaje i uwzględnia odpowiednie założenia</w:t>
      </w:r>
    </w:p>
    <w:p w14:paraId="097DBC20" w14:textId="4C4EDD02" w:rsidR="002C1E78" w:rsidRPr="00222722" w:rsidRDefault="00E51993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t>rozwiązuje równania korzystając z definicji pierwiastka</w:t>
      </w:r>
    </w:p>
    <w:p w14:paraId="08817DBB" w14:textId="0B316212" w:rsidR="00E51993" w:rsidRPr="00222722" w:rsidRDefault="00E51993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t>rozwiązuje równania korzystając z własności iloczynu</w:t>
      </w:r>
    </w:p>
    <w:p w14:paraId="008C09E9" w14:textId="214D7D05" w:rsidR="00E51993" w:rsidRDefault="00E51993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t>stosuje metodę wyłączania wspólnego czynnika przed nawias</w:t>
      </w:r>
    </w:p>
    <w:p w14:paraId="037AAE0F" w14:textId="089E25FA" w:rsidR="00222722" w:rsidRPr="00DF2B49" w:rsidRDefault="00222722" w:rsidP="00222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22722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222722">
        <w:rPr>
          <w:rFonts w:ascii="Times New Roman" w:hAnsi="Times New Roman" w:cs="Times New Roman"/>
          <w:b/>
          <w:bCs/>
          <w:sz w:val="24"/>
          <w:szCs w:val="24"/>
        </w:rPr>
        <w:t>dostateczną,</w:t>
      </w:r>
      <w:r w:rsidRPr="00222722">
        <w:rPr>
          <w:rFonts w:ascii="Times New Roman" w:hAnsi="Times New Roman" w:cs="Times New Roman"/>
          <w:sz w:val="24"/>
          <w:szCs w:val="24"/>
        </w:rPr>
        <w:t xml:space="preserve"> jeśli spełnia wymagania na ocenę dopuszczającą oraz dodatkowo:</w:t>
      </w:r>
    </w:p>
    <w:p w14:paraId="30686BF7" w14:textId="66F42CE0" w:rsidR="00A112DA" w:rsidRPr="00222722" w:rsidRDefault="00A112DA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t>mnoży i dzieli wyrażenia wymierne</w:t>
      </w:r>
      <w:r w:rsidR="0024642B" w:rsidRPr="002227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9D67E2B" w14:textId="1FEBD7EA" w:rsidR="00A112DA" w:rsidRPr="00222722" w:rsidRDefault="00A112DA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t>dodaje i odejmuje wyrażenia wymierne</w:t>
      </w:r>
    </w:p>
    <w:p w14:paraId="35C6F18B" w14:textId="694E306A" w:rsidR="00A112DA" w:rsidRPr="00222722" w:rsidRDefault="00A112DA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t>przekształca wzory, stosując działania na wyrażeniach wymiernych</w:t>
      </w:r>
    </w:p>
    <w:p w14:paraId="77A44465" w14:textId="5DF6829E" w:rsidR="002C1E78" w:rsidRPr="00222722" w:rsidRDefault="002C1E78" w:rsidP="0022272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22722">
        <w:rPr>
          <w:rFonts w:ascii="Times New Roman" w:eastAsiaTheme="minorEastAsia" w:hAnsi="Times New Roman" w:cs="Times New Roman"/>
          <w:sz w:val="24"/>
          <w:szCs w:val="24"/>
        </w:rPr>
        <w:t>rozwiązuje równania wymierne, stosując wzory skróconego mnożenia, i podaje odpowiednie założenia</w:t>
      </w:r>
      <w:r w:rsidR="00E2135C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67AEB941" w14:textId="77777777" w:rsidR="00E2135C" w:rsidRPr="00E2135C" w:rsidRDefault="00E2135C" w:rsidP="00E21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2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E21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E2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E2135C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385C74C" w14:textId="28E8D837" w:rsidR="002C1E78" w:rsidRPr="00B9040F" w:rsidRDefault="002C1E78" w:rsidP="00B9040F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B9040F">
        <w:rPr>
          <w:rFonts w:ascii="Times New Roman" w:eastAsiaTheme="minorEastAsia" w:hAnsi="Times New Roman" w:cs="Times New Roman"/>
          <w:sz w:val="24"/>
          <w:szCs w:val="24"/>
        </w:rPr>
        <w:t xml:space="preserve">rozwiązuje równania wymierne, przekształcając wyrażenia wymierne, podaje i uwzględnia </w:t>
      </w:r>
      <w:r w:rsidR="00113A42" w:rsidRPr="00B904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9040F">
        <w:rPr>
          <w:rFonts w:ascii="Times New Roman" w:eastAsiaTheme="minorEastAsia" w:hAnsi="Times New Roman" w:cs="Times New Roman"/>
          <w:sz w:val="24"/>
          <w:szCs w:val="24"/>
        </w:rPr>
        <w:t>odpowiednie założenia</w:t>
      </w:r>
    </w:p>
    <w:p w14:paraId="07BB90DF" w14:textId="25D68777" w:rsidR="0024642B" w:rsidRPr="00B9040F" w:rsidRDefault="0024642B" w:rsidP="00B9040F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B9040F">
        <w:rPr>
          <w:rFonts w:ascii="Times New Roman" w:eastAsiaTheme="minorEastAsia" w:hAnsi="Times New Roman" w:cs="Times New Roman"/>
          <w:sz w:val="24"/>
          <w:szCs w:val="24"/>
        </w:rPr>
        <w:t xml:space="preserve">dodaje, odejmuje, mnoży, dzieli wyrażenia wymierne </w:t>
      </w:r>
      <w:r w:rsidR="00A32B25" w:rsidRPr="00B9040F">
        <w:rPr>
          <w:rFonts w:ascii="Times New Roman" w:eastAsiaTheme="minorEastAsia" w:hAnsi="Times New Roman" w:cs="Times New Roman"/>
          <w:sz w:val="24"/>
          <w:szCs w:val="24"/>
        </w:rPr>
        <w:t>(bardziej rozbudowane)</w:t>
      </w:r>
    </w:p>
    <w:p w14:paraId="2698FD63" w14:textId="77777777" w:rsidR="00113A42" w:rsidRPr="00113A42" w:rsidRDefault="00113A42" w:rsidP="00113A42">
      <w:pPr>
        <w:spacing w:after="0" w:line="240" w:lineRule="auto"/>
        <w:ind w:left="360"/>
      </w:pPr>
    </w:p>
    <w:p w14:paraId="28779699" w14:textId="77777777" w:rsidR="00B9040F" w:rsidRPr="00B9040F" w:rsidRDefault="00B9040F" w:rsidP="00B9040F">
      <w:pPr>
        <w:rPr>
          <w:rFonts w:ascii="Times New Roman" w:hAnsi="Times New Roman" w:cs="Times New Roman"/>
        </w:rPr>
      </w:pPr>
      <w:r w:rsidRPr="00B9040F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9040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B9040F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90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B9040F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1674B19" w14:textId="712F73D2" w:rsidR="002C1E78" w:rsidRPr="009706A3" w:rsidRDefault="002C1E78" w:rsidP="009706A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706A3">
        <w:rPr>
          <w:rFonts w:ascii="Times New Roman" w:eastAsiaTheme="minorEastAsia" w:hAnsi="Times New Roman" w:cs="Times New Roman"/>
          <w:sz w:val="24"/>
          <w:szCs w:val="24"/>
        </w:rPr>
        <w:t>podaje interpretację geometryczną rozwiązania równania wymiernego</w:t>
      </w:r>
    </w:p>
    <w:p w14:paraId="447B27AA" w14:textId="283A98E8" w:rsidR="00113A42" w:rsidRPr="009706A3" w:rsidRDefault="00113A42" w:rsidP="009706A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706A3">
        <w:rPr>
          <w:rFonts w:ascii="Times New Roman" w:eastAsiaTheme="minorEastAsia" w:hAnsi="Times New Roman" w:cs="Times New Roman"/>
          <w:sz w:val="24"/>
          <w:szCs w:val="24"/>
        </w:rPr>
        <w:t>określa dziedzinę wyrażenia, gdzie we wzorze występuje ułamek lub pierwiastek kwadratowy</w:t>
      </w:r>
    </w:p>
    <w:p w14:paraId="33095C27" w14:textId="52823B1D" w:rsidR="009706A3" w:rsidRPr="009706A3" w:rsidRDefault="00143EE3" w:rsidP="00970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9706A3" w:rsidRPr="009706A3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="009706A3" w:rsidRPr="009706A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="009706A3" w:rsidRPr="009706A3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="009706A3" w:rsidRPr="0097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="009706A3" w:rsidRPr="009706A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2F7D89F" w14:textId="59FCA401" w:rsidR="00113A42" w:rsidRPr="00143EE3" w:rsidRDefault="00113A42" w:rsidP="00143EE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43EE3">
        <w:rPr>
          <w:rFonts w:ascii="Times New Roman" w:eastAsiaTheme="minorEastAsia" w:hAnsi="Times New Roman" w:cs="Times New Roman"/>
          <w:sz w:val="24"/>
          <w:szCs w:val="24"/>
        </w:rPr>
        <w:t>potrafi rozwiązać równania o podwyższonym stopniu trudności</w:t>
      </w:r>
    </w:p>
    <w:p w14:paraId="339DE890" w14:textId="5FC6BE0A" w:rsidR="002C1E78" w:rsidRDefault="002C1E78" w:rsidP="002C1E78">
      <w:pPr>
        <w:rPr>
          <w:rFonts w:ascii="Times New Roman" w:hAnsi="Times New Roman" w:cs="Times New Roman"/>
          <w:b/>
          <w:bCs/>
        </w:rPr>
      </w:pPr>
    </w:p>
    <w:p w14:paraId="66757C51" w14:textId="442F24D7" w:rsidR="00A32B25" w:rsidRPr="00143EE3" w:rsidRDefault="00A32B25" w:rsidP="002C1E7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FA517C8" w14:textId="6D8CEB5D" w:rsidR="00A32B25" w:rsidRPr="00143EE3" w:rsidRDefault="00A32B25" w:rsidP="002C1E7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43EE3"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</w:t>
      </w:r>
    </w:p>
    <w:p w14:paraId="67DCB29D" w14:textId="77777777" w:rsidR="002D1E0C" w:rsidRDefault="002D1E0C" w:rsidP="002D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DA">
        <w:rPr>
          <w:rFonts w:ascii="Times New Roman" w:hAnsi="Times New Roman" w:cs="Times New Roman"/>
          <w:sz w:val="24"/>
          <w:szCs w:val="24"/>
        </w:rPr>
        <w:t>Uczeń otrzymuje ocenę</w:t>
      </w:r>
      <w:r w:rsidRPr="000B1EDA">
        <w:rPr>
          <w:rFonts w:ascii="Times New Roman" w:hAnsi="Times New Roman" w:cs="Times New Roman"/>
          <w:b/>
          <w:bCs/>
          <w:sz w:val="24"/>
          <w:szCs w:val="24"/>
        </w:rPr>
        <w:t xml:space="preserve"> dopuszczającą </w:t>
      </w:r>
      <w:r w:rsidRPr="000B1EDA">
        <w:rPr>
          <w:rFonts w:ascii="Times New Roman" w:hAnsi="Times New Roman" w:cs="Times New Roman"/>
          <w:sz w:val="24"/>
          <w:szCs w:val="24"/>
        </w:rPr>
        <w:t>jeśli:</w:t>
      </w:r>
    </w:p>
    <w:p w14:paraId="7ED199CD" w14:textId="44BB7DFA" w:rsidR="00795248" w:rsidRPr="002D1E0C" w:rsidRDefault="00900876" w:rsidP="002D1E0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D1E0C">
        <w:rPr>
          <w:rFonts w:ascii="Times New Roman" w:eastAsiaTheme="minorEastAsia" w:hAnsi="Times New Roman" w:cs="Times New Roman"/>
          <w:sz w:val="24"/>
          <w:szCs w:val="24"/>
        </w:rPr>
        <w:t xml:space="preserve">rozpozna funkcję wśród przyporządkowań danych opisem słownym lub grafem </w:t>
      </w:r>
    </w:p>
    <w:p w14:paraId="3E0AD1D2" w14:textId="2249A87D" w:rsidR="00900876" w:rsidRPr="002D1E0C" w:rsidRDefault="00900876" w:rsidP="002D1E0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D1E0C">
        <w:rPr>
          <w:rFonts w:ascii="Times New Roman" w:eastAsiaTheme="minorEastAsia" w:hAnsi="Times New Roman" w:cs="Times New Roman"/>
          <w:sz w:val="24"/>
          <w:szCs w:val="24"/>
        </w:rPr>
        <w:t xml:space="preserve">określa funkcję różnymi sposobami (grafem, tabelką, wykresem, wzorem, opisem słownym) </w:t>
      </w:r>
    </w:p>
    <w:p w14:paraId="36967165" w14:textId="6B9A3D27" w:rsidR="00900876" w:rsidRPr="002D1E0C" w:rsidRDefault="00900876" w:rsidP="002D1E0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D1E0C">
        <w:rPr>
          <w:rFonts w:ascii="Times New Roman" w:eastAsiaTheme="minorEastAsia" w:hAnsi="Times New Roman" w:cs="Times New Roman"/>
          <w:sz w:val="24"/>
          <w:szCs w:val="24"/>
        </w:rPr>
        <w:t xml:space="preserve">odczytuje z wykresu funkcji wartość funkcji dla danego argumentu i argument dla danej wartości </w:t>
      </w:r>
    </w:p>
    <w:p w14:paraId="5878F57E" w14:textId="6C4D6B8F" w:rsidR="00900876" w:rsidRPr="002D1E0C" w:rsidRDefault="00900876" w:rsidP="002D1E0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D1E0C">
        <w:rPr>
          <w:rFonts w:ascii="Times New Roman" w:eastAsiaTheme="minorEastAsia" w:hAnsi="Times New Roman" w:cs="Times New Roman"/>
          <w:sz w:val="24"/>
          <w:szCs w:val="24"/>
        </w:rPr>
        <w:t>wyznacza dziedzinę funkcji danej wzorem</w:t>
      </w:r>
    </w:p>
    <w:p w14:paraId="23E07C33" w14:textId="77777777" w:rsidR="003A2C5D" w:rsidRPr="002D1E0C" w:rsidRDefault="00900876" w:rsidP="002D1E0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D1E0C">
        <w:rPr>
          <w:rFonts w:ascii="Times New Roman" w:eastAsiaTheme="minorEastAsia" w:hAnsi="Times New Roman" w:cs="Times New Roman"/>
          <w:sz w:val="24"/>
          <w:szCs w:val="24"/>
        </w:rPr>
        <w:t xml:space="preserve">oblicza wartość funkcji dla różnych argumentów na podstawie wzoru funkcji · </w:t>
      </w:r>
    </w:p>
    <w:p w14:paraId="053E4FAE" w14:textId="77777777" w:rsidR="00795248" w:rsidRPr="002D1E0C" w:rsidRDefault="00900876" w:rsidP="002D1E0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D1E0C">
        <w:rPr>
          <w:rFonts w:ascii="Times New Roman" w:eastAsiaTheme="minorEastAsia" w:hAnsi="Times New Roman" w:cs="Times New Roman"/>
          <w:sz w:val="24"/>
          <w:szCs w:val="24"/>
        </w:rPr>
        <w:t>oblicza miejsca zerowe funkcji danej wzorem (w prostych przykładach) ·</w:t>
      </w:r>
    </w:p>
    <w:p w14:paraId="711D9847" w14:textId="3341FAC6" w:rsidR="003A2C5D" w:rsidRPr="002D1E0C" w:rsidRDefault="00900876" w:rsidP="002D1E0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D1E0C">
        <w:rPr>
          <w:rFonts w:ascii="Times New Roman" w:eastAsiaTheme="minorEastAsia" w:hAnsi="Times New Roman" w:cs="Times New Roman"/>
          <w:sz w:val="24"/>
          <w:szCs w:val="24"/>
        </w:rPr>
        <w:t>oblicza argument odpowiadający podanej wartości funkcji ·</w:t>
      </w:r>
    </w:p>
    <w:p w14:paraId="070AD067" w14:textId="42838035" w:rsidR="003A2C5D" w:rsidRPr="002D1E0C" w:rsidRDefault="00900876" w:rsidP="002D1E0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D1E0C">
        <w:rPr>
          <w:rFonts w:ascii="Times New Roman" w:eastAsiaTheme="minorEastAsia" w:hAnsi="Times New Roman" w:cs="Times New Roman"/>
          <w:sz w:val="24"/>
          <w:szCs w:val="24"/>
        </w:rPr>
        <w:t>określa na podstawie tabeli monotoniczność funkcji ·</w:t>
      </w:r>
    </w:p>
    <w:p w14:paraId="56A0146B" w14:textId="49DA3B5C" w:rsidR="003A2C5D" w:rsidRPr="002D1E0C" w:rsidRDefault="00900876" w:rsidP="002D1E0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D1E0C">
        <w:rPr>
          <w:rFonts w:ascii="Times New Roman" w:eastAsiaTheme="minorEastAsia" w:hAnsi="Times New Roman" w:cs="Times New Roman"/>
          <w:sz w:val="24"/>
          <w:szCs w:val="24"/>
        </w:rPr>
        <w:t>wskaże punkty przecięcia wykresu funkcji z osia OX</w:t>
      </w:r>
      <w:r w:rsidR="003A2C5D" w:rsidRPr="002D1E0C">
        <w:rPr>
          <w:rFonts w:ascii="Times New Roman" w:eastAsiaTheme="minorEastAsia" w:hAnsi="Times New Roman" w:cs="Times New Roman"/>
          <w:sz w:val="24"/>
          <w:szCs w:val="24"/>
        </w:rPr>
        <w:t xml:space="preserve"> OY</w:t>
      </w:r>
      <w:r w:rsidRPr="002D1E0C">
        <w:rPr>
          <w:rFonts w:ascii="Times New Roman" w:eastAsiaTheme="minorEastAsia" w:hAnsi="Times New Roman" w:cs="Times New Roman"/>
          <w:sz w:val="24"/>
          <w:szCs w:val="24"/>
        </w:rPr>
        <w:t>·</w:t>
      </w:r>
    </w:p>
    <w:p w14:paraId="2D4D55FF" w14:textId="397A161A" w:rsidR="003A2C5D" w:rsidRPr="002D1E0C" w:rsidRDefault="00900876" w:rsidP="002D1E0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D1E0C">
        <w:rPr>
          <w:rFonts w:ascii="Times New Roman" w:eastAsiaTheme="minorEastAsia" w:hAnsi="Times New Roman" w:cs="Times New Roman"/>
          <w:sz w:val="24"/>
          <w:szCs w:val="24"/>
        </w:rPr>
        <w:lastRenderedPageBreak/>
        <w:t>rysuje w prostych przypadkach wykres funkcji danej wzorem</w:t>
      </w:r>
    </w:p>
    <w:p w14:paraId="1BAEA370" w14:textId="77777777" w:rsidR="007B39C4" w:rsidRDefault="007B39C4" w:rsidP="007B39C4">
      <w:pPr>
        <w:spacing w:after="0" w:line="240" w:lineRule="auto"/>
        <w:ind w:left="360"/>
      </w:pPr>
    </w:p>
    <w:p w14:paraId="1C7D4709" w14:textId="77777777" w:rsidR="00DF2B49" w:rsidRPr="00DF2B49" w:rsidRDefault="00DF2B49" w:rsidP="00DF2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B49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DF2B49">
        <w:rPr>
          <w:rFonts w:ascii="Times New Roman" w:hAnsi="Times New Roman" w:cs="Times New Roman"/>
          <w:b/>
          <w:bCs/>
          <w:sz w:val="24"/>
          <w:szCs w:val="24"/>
        </w:rPr>
        <w:t>dostateczną,</w:t>
      </w:r>
      <w:r w:rsidRPr="00DF2B49">
        <w:rPr>
          <w:rFonts w:ascii="Times New Roman" w:hAnsi="Times New Roman" w:cs="Times New Roman"/>
          <w:sz w:val="24"/>
          <w:szCs w:val="24"/>
        </w:rPr>
        <w:t xml:space="preserve"> jeśli spełnia wymagania na ocenę dopuszczającą oraz dodatkowo:</w:t>
      </w:r>
    </w:p>
    <w:p w14:paraId="5F8C99B9" w14:textId="45C38485" w:rsidR="00795248" w:rsidRPr="00DF2B49" w:rsidRDefault="00795248" w:rsidP="00DF2B4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F2B49">
        <w:rPr>
          <w:rFonts w:ascii="Times New Roman" w:eastAsiaTheme="minorEastAsia" w:hAnsi="Times New Roman" w:cs="Times New Roman"/>
          <w:sz w:val="24"/>
          <w:szCs w:val="24"/>
        </w:rPr>
        <w:t xml:space="preserve">Określa dziedzinę funkcji danej różnymi sposobami </w:t>
      </w:r>
    </w:p>
    <w:p w14:paraId="78787A9E" w14:textId="77777777" w:rsidR="00795248" w:rsidRPr="00DF2B49" w:rsidRDefault="00795248" w:rsidP="00DF2B4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F2B49">
        <w:rPr>
          <w:rFonts w:ascii="Times New Roman" w:eastAsiaTheme="minorEastAsia" w:hAnsi="Times New Roman" w:cs="Times New Roman"/>
          <w:sz w:val="24"/>
          <w:szCs w:val="24"/>
        </w:rPr>
        <w:t xml:space="preserve">obliczy współrzędne punktów przecięcia wykresu funkcji danej wzorem z osiami układu współrzędnych </w:t>
      </w:r>
    </w:p>
    <w:p w14:paraId="52A5A94C" w14:textId="77777777" w:rsidR="00795248" w:rsidRPr="00DF2B49" w:rsidRDefault="00795248" w:rsidP="00DF2B4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F2B49">
        <w:rPr>
          <w:rFonts w:ascii="Times New Roman" w:eastAsiaTheme="minorEastAsia" w:hAnsi="Times New Roman" w:cs="Times New Roman"/>
          <w:sz w:val="24"/>
          <w:szCs w:val="24"/>
        </w:rPr>
        <w:t xml:space="preserve">wskazuje wykresy funkcji rosnących, malejących i stałych wśród różnych wykresów </w:t>
      </w:r>
    </w:p>
    <w:p w14:paraId="2AD8E928" w14:textId="77777777" w:rsidR="00795248" w:rsidRPr="00DF2B49" w:rsidRDefault="00795248" w:rsidP="00DF2B4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F2B49">
        <w:rPr>
          <w:rFonts w:ascii="Times New Roman" w:eastAsiaTheme="minorEastAsia" w:hAnsi="Times New Roman" w:cs="Times New Roman"/>
          <w:sz w:val="24"/>
          <w:szCs w:val="24"/>
        </w:rPr>
        <w:t xml:space="preserve">sprawdza algebraicznie położenie punktu o danych współrzędnych względem wykresu funkcji danej wzorem </w:t>
      </w:r>
    </w:p>
    <w:p w14:paraId="0725B361" w14:textId="77777777" w:rsidR="00795248" w:rsidRPr="00DF2B49" w:rsidRDefault="00795248" w:rsidP="00DF2B4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F2B49">
        <w:rPr>
          <w:rFonts w:ascii="Times New Roman" w:eastAsiaTheme="minorEastAsia" w:hAnsi="Times New Roman" w:cs="Times New Roman"/>
          <w:sz w:val="24"/>
          <w:szCs w:val="24"/>
        </w:rPr>
        <w:t xml:space="preserve">Odczyta z wykresu i zapisze podstawowe własności funkcji (dziedzinę, zbiór wartości, miejsca zerowe, monotoniczność funkcji, wartości dodatnie , ujemne, najmniejszą i największą wartość funkcji, ) </w:t>
      </w:r>
    </w:p>
    <w:p w14:paraId="036DF7A9" w14:textId="77777777" w:rsidR="007B39C4" w:rsidRPr="00DF2B49" w:rsidRDefault="00DD1EDA" w:rsidP="00DF2B4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F2B49">
        <w:rPr>
          <w:rFonts w:ascii="Times New Roman" w:eastAsiaTheme="minorEastAsia" w:hAnsi="Times New Roman" w:cs="Times New Roman"/>
          <w:sz w:val="24"/>
          <w:szCs w:val="24"/>
        </w:rPr>
        <w:t xml:space="preserve">Na podstawie wykresu funkcji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7B39C4" w:rsidRPr="00DF2B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F2B49">
        <w:rPr>
          <w:rFonts w:ascii="Times New Roman" w:eastAsiaTheme="minorEastAsia" w:hAnsi="Times New Roman" w:cs="Times New Roman"/>
          <w:sz w:val="24"/>
          <w:szCs w:val="24"/>
        </w:rPr>
        <w:t>szkicuje wykresy funkcji</w:t>
      </w:r>
      <w:r w:rsidR="007B39C4" w:rsidRPr="00DF2B4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F2B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DF2B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39C4" w:rsidRPr="00DF2B49"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7B39C4" w:rsidRPr="00DF2B4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14:paraId="17128BAA" w14:textId="1B4ACDA8" w:rsidR="00795248" w:rsidRPr="00DF2B49" w:rsidRDefault="00795248" w:rsidP="00DF2B4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F2B49">
        <w:rPr>
          <w:rFonts w:ascii="Times New Roman" w:eastAsiaTheme="minorEastAsia" w:hAnsi="Times New Roman" w:cs="Times New Roman"/>
          <w:sz w:val="24"/>
          <w:szCs w:val="24"/>
        </w:rPr>
        <w:t>odczyta z wykresu funkcji najmniejszą i największą wartość funkcji w podanym zbiorze</w:t>
      </w:r>
    </w:p>
    <w:p w14:paraId="3D84ADF5" w14:textId="4351B918" w:rsidR="00795248" w:rsidRPr="00795248" w:rsidRDefault="00795248" w:rsidP="00795248">
      <w:pPr>
        <w:spacing w:after="0" w:line="240" w:lineRule="auto"/>
        <w:ind w:left="360"/>
      </w:pPr>
    </w:p>
    <w:p w14:paraId="0B9EF2B7" w14:textId="77777777" w:rsidR="00DF2B49" w:rsidRPr="00DF2B49" w:rsidRDefault="00DF2B49" w:rsidP="00DF2B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F2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DF2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DF2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DF2B49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4403076" w14:textId="0F330F19" w:rsidR="00092989" w:rsidRPr="00D276B8" w:rsidRDefault="00092989" w:rsidP="00D276B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276B8">
        <w:rPr>
          <w:rFonts w:ascii="Times New Roman" w:eastAsiaTheme="minorEastAsia" w:hAnsi="Times New Roman" w:cs="Times New Roman"/>
          <w:sz w:val="24"/>
          <w:szCs w:val="24"/>
        </w:rPr>
        <w:t>określa dziedzinę, zbiór wartości oraz wyznacza miejsca zerowe funkcji danej wzorem, który wymaga kilku założeń</w:t>
      </w:r>
    </w:p>
    <w:p w14:paraId="5633F093" w14:textId="34D6F1D9" w:rsidR="00092989" w:rsidRPr="00D276B8" w:rsidRDefault="00092989" w:rsidP="00D276B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276B8">
        <w:rPr>
          <w:rFonts w:ascii="Times New Roman" w:eastAsiaTheme="minorEastAsia" w:hAnsi="Times New Roman" w:cs="Times New Roman"/>
          <w:sz w:val="24"/>
          <w:szCs w:val="24"/>
        </w:rPr>
        <w:t xml:space="preserve">na podstawie wykresu funkcji określa liczbę rozwiązań równania f(x) = m w zależności od wartości parametru m </w:t>
      </w:r>
    </w:p>
    <w:p w14:paraId="6E641E4D" w14:textId="7E3E9F73" w:rsidR="00795248" w:rsidRPr="00D276B8" w:rsidRDefault="00092989" w:rsidP="00D276B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276B8">
        <w:rPr>
          <w:rFonts w:ascii="Times New Roman" w:eastAsiaTheme="minorEastAsia" w:hAnsi="Times New Roman" w:cs="Times New Roman"/>
          <w:sz w:val="24"/>
          <w:szCs w:val="24"/>
        </w:rPr>
        <w:t>szkicuje wykres funkcji spełniającej podane warunki</w:t>
      </w:r>
    </w:p>
    <w:p w14:paraId="285753E2" w14:textId="77777777" w:rsidR="00D14D14" w:rsidRDefault="00D14D14" w:rsidP="00D14D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1E4AEF47" w14:textId="6D74791E" w:rsidR="00092989" w:rsidRPr="00D14D14" w:rsidRDefault="00092989" w:rsidP="00D14D1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14D14">
        <w:rPr>
          <w:rFonts w:ascii="Times New Roman" w:eastAsiaTheme="minorEastAsia" w:hAnsi="Times New Roman" w:cs="Times New Roman"/>
          <w:sz w:val="24"/>
          <w:szCs w:val="24"/>
        </w:rPr>
        <w:t xml:space="preserve">Uczeń otrzymuje ocenę </w:t>
      </w:r>
      <w:r w:rsidRPr="00D14D14">
        <w:rPr>
          <w:rFonts w:ascii="Times New Roman" w:eastAsiaTheme="minorEastAsia" w:hAnsi="Times New Roman" w:cs="Times New Roman"/>
          <w:b/>
          <w:bCs/>
          <w:sz w:val="24"/>
          <w:szCs w:val="24"/>
        </w:rPr>
        <w:t>bardzo dobrą</w:t>
      </w:r>
      <w:r w:rsidRPr="00D14D14">
        <w:rPr>
          <w:rFonts w:ascii="Times New Roman" w:eastAsiaTheme="minorEastAsia" w:hAnsi="Times New Roman" w:cs="Times New Roman"/>
          <w:sz w:val="24"/>
          <w:szCs w:val="24"/>
        </w:rPr>
        <w:t xml:space="preserve"> jeśli opanuje wymagania na oceny dopuszczającą, dostateczną, dobrą oraz:</w:t>
      </w:r>
    </w:p>
    <w:p w14:paraId="4F21B02C" w14:textId="5440A7AB" w:rsidR="00795248" w:rsidRDefault="00630745" w:rsidP="00D276B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276B8">
        <w:rPr>
          <w:rFonts w:ascii="Times New Roman" w:eastAsiaTheme="minorEastAsia" w:hAnsi="Times New Roman" w:cs="Times New Roman"/>
          <w:sz w:val="24"/>
          <w:szCs w:val="24"/>
        </w:rPr>
        <w:t>odczytuje z wykresów funkcji rozwiązania równań i nierówności typu f(x) = g(x), f(x)&lt;g(x), f(x)&gt;g(x)</w:t>
      </w:r>
    </w:p>
    <w:p w14:paraId="0F1A0B7E" w14:textId="516D2943" w:rsidR="00202E06" w:rsidRPr="00D46F54" w:rsidRDefault="00202E06" w:rsidP="00D46F54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46F54">
        <w:rPr>
          <w:rFonts w:ascii="Times New Roman" w:eastAsiaTheme="minorEastAsia" w:hAnsi="Times New Roman" w:cs="Times New Roman"/>
          <w:sz w:val="24"/>
          <w:szCs w:val="24"/>
        </w:rPr>
        <w:t>rozwiązuje zadania z parametrem dotyczące miejsc zerowych funkcji</w:t>
      </w:r>
    </w:p>
    <w:p w14:paraId="054F70D2" w14:textId="6381D82A" w:rsidR="00577335" w:rsidRDefault="006C1F05" w:rsidP="00577335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276B8">
        <w:rPr>
          <w:rFonts w:ascii="Times New Roman" w:eastAsiaTheme="minorEastAsia" w:hAnsi="Times New Roman" w:cs="Times New Roman"/>
          <w:sz w:val="24"/>
          <w:szCs w:val="24"/>
        </w:rPr>
        <w:t>posługuje się funkcjami wykładniczymi  do opisu zjawisk fizycznych chemicznych oraz zadań o kontekście praktycznym</w:t>
      </w:r>
    </w:p>
    <w:p w14:paraId="6F12CC8F" w14:textId="77777777" w:rsidR="00D46F54" w:rsidRPr="00D46F54" w:rsidRDefault="00D46F54" w:rsidP="00D46F54">
      <w:pPr>
        <w:pStyle w:val="Akapitzlist"/>
        <w:spacing w:after="0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14:paraId="1531E7E8" w14:textId="77777777" w:rsidR="00731CB1" w:rsidRDefault="00874E1B" w:rsidP="0079524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706A3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9706A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9706A3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97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9706A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77A06DA" w14:textId="5C21BBE3" w:rsidR="00630745" w:rsidRPr="00731CB1" w:rsidRDefault="00630745" w:rsidP="00731CB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731CB1">
        <w:rPr>
          <w:rFonts w:ascii="Times New Roman" w:eastAsiaTheme="minorEastAsia" w:hAnsi="Times New Roman" w:cs="Times New Roman"/>
          <w:sz w:val="24"/>
          <w:szCs w:val="24"/>
        </w:rPr>
        <w:t>rozwiązuje zadania o znacznym stopniu trudności dotyczące funkcji</w:t>
      </w:r>
    </w:p>
    <w:p w14:paraId="7EAAECF2" w14:textId="62E5C5D6" w:rsidR="00630745" w:rsidRPr="006B7062" w:rsidRDefault="00630745" w:rsidP="006B706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01D7EF2C" w14:textId="53FF0C2D" w:rsidR="00630745" w:rsidRDefault="00630745" w:rsidP="00795248">
      <w:pPr>
        <w:spacing w:after="0" w:line="240" w:lineRule="auto"/>
        <w:rPr>
          <w:color w:val="000000"/>
          <w:sz w:val="27"/>
          <w:szCs w:val="27"/>
        </w:rPr>
      </w:pPr>
    </w:p>
    <w:p w14:paraId="182A3954" w14:textId="10034073" w:rsidR="00630745" w:rsidRPr="00731CB1" w:rsidRDefault="00630745" w:rsidP="00630745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1CB1"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kwadratowa</w:t>
      </w:r>
    </w:p>
    <w:p w14:paraId="3E51F780" w14:textId="77777777" w:rsidR="00731CB1" w:rsidRPr="00731CB1" w:rsidRDefault="00731CB1" w:rsidP="0073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B1">
        <w:rPr>
          <w:rFonts w:ascii="Times New Roman" w:hAnsi="Times New Roman" w:cs="Times New Roman"/>
          <w:sz w:val="24"/>
          <w:szCs w:val="24"/>
        </w:rPr>
        <w:t>Uczeń otrzymuje ocenę</w:t>
      </w:r>
      <w:r w:rsidRPr="00731CB1">
        <w:rPr>
          <w:rFonts w:ascii="Times New Roman" w:hAnsi="Times New Roman" w:cs="Times New Roman"/>
          <w:b/>
          <w:bCs/>
          <w:sz w:val="24"/>
          <w:szCs w:val="24"/>
        </w:rPr>
        <w:t xml:space="preserve"> dopuszczającą </w:t>
      </w:r>
      <w:r w:rsidRPr="00731CB1">
        <w:rPr>
          <w:rFonts w:ascii="Times New Roman" w:hAnsi="Times New Roman" w:cs="Times New Roman"/>
          <w:sz w:val="24"/>
          <w:szCs w:val="24"/>
        </w:rPr>
        <w:t>jeśli:</w:t>
      </w:r>
    </w:p>
    <w:p w14:paraId="26EC1894" w14:textId="77777777" w:rsidR="00D51ED7" w:rsidRPr="00C35139" w:rsidRDefault="00D51ED7" w:rsidP="00C3513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35139">
        <w:rPr>
          <w:rFonts w:ascii="Times New Roman" w:eastAsiaTheme="minorEastAsia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C35139">
        <w:rPr>
          <w:rFonts w:ascii="Times New Roman" w:eastAsiaTheme="minorEastAsia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 w:rsidRPr="00C35139">
        <w:rPr>
          <w:rFonts w:ascii="Times New Roman" w:eastAsiaTheme="minorEastAsia" w:hAnsi="Times New Roman" w:cs="Times New Roman"/>
          <w:sz w:val="24"/>
          <w:szCs w:val="24"/>
        </w:rPr>
        <w:t>, i odczytuje z wykresu jej własności</w:t>
      </w:r>
    </w:p>
    <w:p w14:paraId="67CC2F07" w14:textId="551FD91E" w:rsidR="00630745" w:rsidRPr="00C35139" w:rsidRDefault="00D51ED7" w:rsidP="00C3513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35139">
        <w:rPr>
          <w:rFonts w:ascii="Times New Roman" w:eastAsiaTheme="minorEastAsia" w:hAnsi="Times New Roman" w:cs="Times New Roman"/>
          <w:sz w:val="24"/>
          <w:szCs w:val="24"/>
        </w:rPr>
        <w:t xml:space="preserve">szkicuje wykres funkcji kwadratowej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C35139">
        <w:rPr>
          <w:rFonts w:ascii="Times New Roman" w:eastAsiaTheme="minorEastAsia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</w:p>
    <w:p w14:paraId="2B0212CA" w14:textId="77777777" w:rsidR="00D51ED7" w:rsidRPr="00C35139" w:rsidRDefault="00D51ED7" w:rsidP="00C3513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35139">
        <w:rPr>
          <w:rFonts w:ascii="Times New Roman" w:eastAsiaTheme="minorEastAsia" w:hAnsi="Times New Roman" w:cs="Times New Roman"/>
          <w:sz w:val="24"/>
          <w:szCs w:val="24"/>
        </w:rPr>
        <w:t>podaje wzór funkcji kwadratowej w postaci ogólnej i kanonicznej</w:t>
      </w:r>
    </w:p>
    <w:p w14:paraId="41D94531" w14:textId="62A8CE5F" w:rsidR="00D51ED7" w:rsidRPr="00C35139" w:rsidRDefault="00D51ED7" w:rsidP="00C3513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35139">
        <w:rPr>
          <w:rFonts w:ascii="Times New Roman" w:eastAsiaTheme="minorEastAsia" w:hAnsi="Times New Roman" w:cs="Times New Roman"/>
          <w:sz w:val="24"/>
          <w:szCs w:val="24"/>
        </w:rPr>
        <w:t xml:space="preserve">przekształca postać ogólną funkcji kwadratowej do postaci kanonicznej (z zastosowaniem wzoru na współrzędne wierzchołka paraboli) i odwrotnie </w:t>
      </w:r>
    </w:p>
    <w:p w14:paraId="15C2F328" w14:textId="77777777" w:rsidR="00184B42" w:rsidRPr="00C35139" w:rsidRDefault="00184B42" w:rsidP="00C3513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35139">
        <w:rPr>
          <w:rFonts w:ascii="Times New Roman" w:eastAsiaTheme="minorEastAsia" w:hAnsi="Times New Roman" w:cs="Times New Roman"/>
          <w:sz w:val="24"/>
          <w:szCs w:val="24"/>
        </w:rPr>
        <w:t>stosuje wzory skróconego mnożenia oraz metodę wyłączania wspólnego czynnika przed nawias do przedstawienia wyrażenia w postaci iloczynu</w:t>
      </w:r>
    </w:p>
    <w:p w14:paraId="48AB45DC" w14:textId="77777777" w:rsidR="00184B42" w:rsidRPr="00C35139" w:rsidRDefault="00184B42" w:rsidP="00C3513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35139">
        <w:rPr>
          <w:rFonts w:ascii="Times New Roman" w:eastAsiaTheme="minorEastAsia" w:hAnsi="Times New Roman" w:cs="Times New Roman"/>
          <w:sz w:val="24"/>
          <w:szCs w:val="24"/>
        </w:rPr>
        <w:lastRenderedPageBreak/>
        <w:t>interpretuje geometrycznie rozwiązania równania kwadratowego</w:t>
      </w:r>
    </w:p>
    <w:p w14:paraId="0101F040" w14:textId="0E40B06B" w:rsidR="00184B42" w:rsidRPr="00C35139" w:rsidRDefault="00184B42" w:rsidP="00C3513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35139">
        <w:rPr>
          <w:rFonts w:ascii="Times New Roman" w:eastAsiaTheme="minorEastAsia" w:hAnsi="Times New Roman" w:cs="Times New Roman"/>
          <w:sz w:val="24"/>
          <w:szCs w:val="24"/>
        </w:rPr>
        <w:t>wyznacza algebraicznie współrzędne punktów przecięcia paraboli</w:t>
      </w:r>
    </w:p>
    <w:p w14:paraId="252D4648" w14:textId="77777777" w:rsidR="00184B42" w:rsidRPr="00C35139" w:rsidRDefault="00184B42" w:rsidP="00C3513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35139">
        <w:rPr>
          <w:rFonts w:ascii="Times New Roman" w:eastAsiaTheme="minorEastAsia" w:hAnsi="Times New Roman" w:cs="Times New Roman"/>
          <w:sz w:val="24"/>
          <w:szCs w:val="24"/>
        </w:rPr>
        <w:t>definiuje postać iloczynową funkcji kwadratowej i warunek jej istnienia</w:t>
      </w:r>
    </w:p>
    <w:p w14:paraId="132C8EC4" w14:textId="77777777" w:rsidR="00F94C02" w:rsidRPr="00C35139" w:rsidRDefault="00F94C02" w:rsidP="00C3513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35139">
        <w:rPr>
          <w:rFonts w:ascii="Times New Roman" w:eastAsiaTheme="minorEastAsia" w:hAnsi="Times New Roman" w:cs="Times New Roman"/>
          <w:sz w:val="24"/>
          <w:szCs w:val="24"/>
        </w:rPr>
        <w:t>określa liczbę pierwiastków równania kwadratowego w zależności od znaku wyróżnika</w:t>
      </w:r>
    </w:p>
    <w:p w14:paraId="2F6DA2D6" w14:textId="77777777" w:rsidR="00F94C02" w:rsidRPr="00C35139" w:rsidRDefault="00F94C02" w:rsidP="00C3513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35139">
        <w:rPr>
          <w:rFonts w:ascii="Times New Roman" w:eastAsiaTheme="minorEastAsia" w:hAnsi="Times New Roman" w:cs="Times New Roman"/>
          <w:sz w:val="24"/>
          <w:szCs w:val="24"/>
        </w:rPr>
        <w:t>rozwiązuje równanie kwadratowe, stosując wzory na pierwiastki</w:t>
      </w:r>
    </w:p>
    <w:p w14:paraId="1C0CB6F9" w14:textId="77777777" w:rsidR="00F94C02" w:rsidRPr="00C35139" w:rsidRDefault="00F94C02" w:rsidP="00C3513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35139">
        <w:rPr>
          <w:rFonts w:ascii="Times New Roman" w:eastAsiaTheme="minorEastAsia" w:hAnsi="Times New Roman" w:cs="Times New Roman"/>
          <w:sz w:val="24"/>
          <w:szCs w:val="24"/>
        </w:rPr>
        <w:t xml:space="preserve">interpretuje geometrycznie rozwiązania równania kwadratowego w zależności od współczynnika a i wyróżnika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</w:p>
    <w:p w14:paraId="62BCC3B9" w14:textId="77777777" w:rsidR="00184B42" w:rsidRDefault="00184B42" w:rsidP="00184B42">
      <w:pPr>
        <w:rPr>
          <w:rFonts w:eastAsiaTheme="minorEastAsia"/>
        </w:rPr>
      </w:pPr>
    </w:p>
    <w:p w14:paraId="5C180363" w14:textId="77777777" w:rsidR="00C35139" w:rsidRPr="00DF2B49" w:rsidRDefault="00C35139" w:rsidP="00C35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B49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DF2B49">
        <w:rPr>
          <w:rFonts w:ascii="Times New Roman" w:hAnsi="Times New Roman" w:cs="Times New Roman"/>
          <w:b/>
          <w:bCs/>
          <w:sz w:val="24"/>
          <w:szCs w:val="24"/>
        </w:rPr>
        <w:t>dostateczną,</w:t>
      </w:r>
      <w:r w:rsidRPr="00DF2B49">
        <w:rPr>
          <w:rFonts w:ascii="Times New Roman" w:hAnsi="Times New Roman" w:cs="Times New Roman"/>
          <w:sz w:val="24"/>
          <w:szCs w:val="24"/>
        </w:rPr>
        <w:t xml:space="preserve"> jeśli spełnia wymagania na ocenę dopuszczającą oraz dodatkowo:</w:t>
      </w:r>
    </w:p>
    <w:p w14:paraId="2CD1037F" w14:textId="323D9B28" w:rsidR="00D51ED7" w:rsidRPr="00EC53D3" w:rsidRDefault="00D51ED7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 xml:space="preserve">odczytuje z wykresu  własności funkcji kwadratowej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EC53D3">
        <w:rPr>
          <w:rFonts w:ascii="Times New Roman" w:eastAsiaTheme="minorEastAsia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≠0</m:t>
        </m:r>
      </m:oMath>
      <w:r w:rsidRPr="00EC53D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14:paraId="2814CAD4" w14:textId="77777777" w:rsidR="00D51ED7" w:rsidRPr="00EC53D3" w:rsidRDefault="00D51ED7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wyznacza wzór ogólny funkcji kwadratowej, gdy dane są współrzędne wierzchołka i innego punktu jej wykresu</w:t>
      </w:r>
    </w:p>
    <w:p w14:paraId="2981F702" w14:textId="132E3E44" w:rsidR="00D51ED7" w:rsidRPr="00EC53D3" w:rsidRDefault="00D51ED7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wyznacza równanie osi symetrii paraboli</w:t>
      </w:r>
    </w:p>
    <w:p w14:paraId="22CF650F" w14:textId="77777777" w:rsidR="00184B42" w:rsidRPr="00EC53D3" w:rsidRDefault="00184B42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rozwiązuje równanie kwadratowe za pomocą rozkładu na czynniki</w:t>
      </w:r>
    </w:p>
    <w:p w14:paraId="70177976" w14:textId="5E89E6A8" w:rsidR="00184B42" w:rsidRPr="00EC53D3" w:rsidRDefault="00184B42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wyznacza algebraicznie współrzędne punktów przecięcia paraboli z osiami układu współrzędnych</w:t>
      </w:r>
    </w:p>
    <w:p w14:paraId="002BCC22" w14:textId="77777777" w:rsidR="00184B42" w:rsidRPr="00EC53D3" w:rsidRDefault="00184B42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sprawdza, czy funkcję kwadratową można zapisać w postaci iloczynowej</w:t>
      </w:r>
    </w:p>
    <w:p w14:paraId="2B42D89E" w14:textId="3625FE05" w:rsidR="00184B42" w:rsidRPr="00EC53D3" w:rsidRDefault="00184B42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zapisuje funkcję kwadratową w postaci iloczynowej odczytuje miejsca zerowe</w:t>
      </w:r>
    </w:p>
    <w:p w14:paraId="6B62AF18" w14:textId="32ACECD7" w:rsidR="00184B42" w:rsidRPr="00EC53D3" w:rsidRDefault="00184B42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przekształca postać iloczynową funkcji kwadratowej do postaci ogólnej</w:t>
      </w:r>
    </w:p>
    <w:p w14:paraId="2F06CAA6" w14:textId="235B07A5" w:rsidR="00F62D37" w:rsidRDefault="00F62D37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stosuje pojęcia najmniejszej i największej wartości</w:t>
      </w:r>
    </w:p>
    <w:p w14:paraId="4CF71A08" w14:textId="77777777" w:rsidR="00EC53D3" w:rsidRPr="00EC53D3" w:rsidRDefault="00EC53D3" w:rsidP="00EC53D3">
      <w:pPr>
        <w:pStyle w:val="Akapitzlist"/>
        <w:spacing w:after="0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14:paraId="03D912FE" w14:textId="77777777" w:rsidR="00EC53D3" w:rsidRPr="00DF2B49" w:rsidRDefault="00EC53D3" w:rsidP="00EC53D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F2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DF2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DF2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DF2B49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77D51B" w14:textId="2E94B177" w:rsidR="00184B42" w:rsidRPr="00EC53D3" w:rsidRDefault="00F62D37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wykorzystuje poznane wzory do szkicowania wykresu funkcji kwadratowej</w:t>
      </w:r>
    </w:p>
    <w:p w14:paraId="0F90D61F" w14:textId="77777777" w:rsidR="00F62D37" w:rsidRPr="00EC53D3" w:rsidRDefault="00F62D37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wykorzystuje postać iloczynową funkcji kwadratowej do rozwiązywania zadań o różnym stopniu trudności</w:t>
      </w:r>
    </w:p>
    <w:p w14:paraId="1968F39B" w14:textId="3B7FD473" w:rsidR="00F62D37" w:rsidRPr="00EC53D3" w:rsidRDefault="00F62D37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zapisuje w każdej z trzech możliwych postaci wzór funkcji kwadratowej przedstawionej za pomocą wykresu</w:t>
      </w:r>
    </w:p>
    <w:p w14:paraId="32061559" w14:textId="13942C50" w:rsidR="00F94C02" w:rsidRPr="00EC53D3" w:rsidRDefault="00F94C02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wprowadza niewiadomą pomocniczą, podaje odpowiednie założenia i rozwiązuje równanie sprowadzane do kwadratowego z niewiadomą pomocniczą</w:t>
      </w:r>
    </w:p>
    <w:p w14:paraId="6D944A47" w14:textId="77777777" w:rsidR="00F62D37" w:rsidRPr="00EC53D3" w:rsidRDefault="00F62D37" w:rsidP="00EC53D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C53D3">
        <w:rPr>
          <w:rFonts w:ascii="Times New Roman" w:eastAsiaTheme="minorEastAsia" w:hAnsi="Times New Roman" w:cs="Times New Roman"/>
          <w:sz w:val="24"/>
          <w:szCs w:val="24"/>
        </w:rPr>
        <w:t>wyznacza wartości najmniejszą i największą funkcji kwadratowej w przedziale domkniętym</w:t>
      </w:r>
    </w:p>
    <w:p w14:paraId="36214748" w14:textId="021D9537" w:rsidR="00D51ED7" w:rsidRDefault="00D51ED7" w:rsidP="006307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58C4350" w14:textId="77777777" w:rsidR="00BD5FA3" w:rsidRPr="00C10B1A" w:rsidRDefault="00BD5FA3" w:rsidP="00C10B1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10B1A">
        <w:rPr>
          <w:rFonts w:eastAsiaTheme="minorEastAsia"/>
        </w:rPr>
        <w:t>U</w:t>
      </w:r>
      <w:r w:rsidRPr="00426C76">
        <w:rPr>
          <w:rStyle w:val="markedcontent"/>
          <w:rFonts w:ascii="Times New Roman" w:hAnsi="Times New Roman" w:cs="Times New Roman"/>
          <w:sz w:val="24"/>
          <w:szCs w:val="24"/>
        </w:rPr>
        <w:t xml:space="preserve">czeń otrzymuje ocenę </w:t>
      </w:r>
      <w:r w:rsidRPr="00426C7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bardzo dobrą</w:t>
      </w:r>
      <w:r w:rsidRPr="00426C76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426C76">
        <w:rPr>
          <w:rStyle w:val="markedcontent"/>
        </w:rPr>
        <w:t xml:space="preserve">spełnia wymagania na ocenę dobrą </w:t>
      </w:r>
      <w:r w:rsidRPr="00426C76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3F219A6" w14:textId="56F6F93A" w:rsidR="00D51ED7" w:rsidRPr="00BD5FA3" w:rsidRDefault="00F62D37" w:rsidP="00796F9F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BD5FA3">
        <w:rPr>
          <w:rFonts w:ascii="Times New Roman" w:eastAsiaTheme="minorEastAsia" w:hAnsi="Times New Roman" w:cs="Times New Roman"/>
          <w:sz w:val="24"/>
          <w:szCs w:val="24"/>
        </w:rPr>
        <w:t>rozwiązuje zadania tekstowe o podwyższonym stopniu trudności dotyczące funkcji kwadratowej</w:t>
      </w:r>
    </w:p>
    <w:p w14:paraId="5618F9F5" w14:textId="77777777" w:rsidR="00F62D37" w:rsidRPr="00BD5FA3" w:rsidRDefault="00F62D37" w:rsidP="00BD5FA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BD5FA3">
        <w:rPr>
          <w:rFonts w:ascii="Times New Roman" w:eastAsiaTheme="minorEastAsia" w:hAnsi="Times New Roman" w:cs="Times New Roman"/>
          <w:sz w:val="24"/>
          <w:szCs w:val="24"/>
        </w:rPr>
        <w:t>przeprowadza analizę wyniku i podaje odpowiedź</w:t>
      </w:r>
    </w:p>
    <w:p w14:paraId="5BC4000F" w14:textId="38115DDF" w:rsidR="00F62D37" w:rsidRDefault="00F62D37" w:rsidP="00BD5FA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BD5FA3">
        <w:rPr>
          <w:rFonts w:ascii="Times New Roman" w:eastAsiaTheme="minorEastAsia" w:hAnsi="Times New Roman" w:cs="Times New Roman"/>
          <w:sz w:val="24"/>
          <w:szCs w:val="24"/>
        </w:rPr>
        <w:t>stosuje własności funkcji kwadratowej do rozwiązywania zadań optymalizacyjnych</w:t>
      </w:r>
    </w:p>
    <w:p w14:paraId="2F92EE19" w14:textId="245AFCF0" w:rsidR="0009792F" w:rsidRPr="0009792F" w:rsidRDefault="0009792F" w:rsidP="00BD5FA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9792F">
        <w:rPr>
          <w:rFonts w:ascii="Times New Roman" w:eastAsiaTheme="minorEastAsia" w:hAnsi="Times New Roman" w:cs="Times New Roman"/>
          <w:sz w:val="24"/>
          <w:szCs w:val="24"/>
        </w:rPr>
        <w:t>rys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uje </w:t>
      </w:r>
      <w:r w:rsidRPr="0009792F">
        <w:rPr>
          <w:rFonts w:ascii="Times New Roman" w:eastAsiaTheme="minorEastAsia" w:hAnsi="Times New Roman" w:cs="Times New Roman"/>
          <w:sz w:val="24"/>
          <w:szCs w:val="24"/>
        </w:rPr>
        <w:t>wykresy funkcji przedziałami kwadratowych</w:t>
      </w:r>
    </w:p>
    <w:p w14:paraId="0E828075" w14:textId="453FBDF7" w:rsidR="0009792F" w:rsidRPr="00BD5FA3" w:rsidRDefault="0009792F" w:rsidP="00BD5FA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9792F">
        <w:rPr>
          <w:rFonts w:ascii="Times New Roman" w:eastAsiaTheme="minorEastAsia" w:hAnsi="Times New Roman" w:cs="Times New Roman"/>
          <w:sz w:val="24"/>
          <w:szCs w:val="24"/>
        </w:rPr>
        <w:t>rozwią</w:t>
      </w:r>
      <w:r>
        <w:rPr>
          <w:rFonts w:ascii="Times New Roman" w:eastAsiaTheme="minorEastAsia" w:hAnsi="Times New Roman" w:cs="Times New Roman"/>
          <w:sz w:val="24"/>
          <w:szCs w:val="24"/>
        </w:rPr>
        <w:t>zuje</w:t>
      </w:r>
      <w:r w:rsidRPr="0009792F">
        <w:rPr>
          <w:rFonts w:ascii="Times New Roman" w:eastAsiaTheme="minorEastAsia" w:hAnsi="Times New Roman" w:cs="Times New Roman"/>
          <w:sz w:val="24"/>
          <w:szCs w:val="24"/>
        </w:rPr>
        <w:t xml:space="preserve"> trudniejsze zadania dotyczące postaci kanonicznej i ogólnej funkcji kwadratowej oraz jej własności.</w:t>
      </w:r>
    </w:p>
    <w:p w14:paraId="0D4B13C6" w14:textId="14424BA7" w:rsidR="00F94C02" w:rsidRDefault="00F94C02" w:rsidP="00630745"/>
    <w:p w14:paraId="0957DCC9" w14:textId="77777777" w:rsidR="00796F9F" w:rsidRDefault="00796F9F" w:rsidP="00796F9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706A3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9706A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9706A3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97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9706A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29B3212" w14:textId="6330E433" w:rsidR="00523D50" w:rsidRPr="00523D50" w:rsidRDefault="00523D50" w:rsidP="00523D50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/>
        </w:rPr>
      </w:pPr>
      <w:r w:rsidRPr="00523D50">
        <w:rPr>
          <w:rFonts w:ascii="Times New Roman" w:eastAsiaTheme="minorEastAsia" w:hAnsi="Times New Roman" w:cs="Times New Roman"/>
          <w:sz w:val="24"/>
          <w:szCs w:val="24"/>
        </w:rPr>
        <w:t>uzasadni</w:t>
      </w:r>
      <w:r w:rsidR="004A523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23D50">
        <w:rPr>
          <w:rFonts w:ascii="Times New Roman" w:eastAsiaTheme="minorEastAsia" w:hAnsi="Times New Roman" w:cs="Times New Roman"/>
          <w:sz w:val="24"/>
          <w:szCs w:val="24"/>
        </w:rPr>
        <w:t xml:space="preserve"> na podstawie definicji rodzaj monotoniczności funkcji kwadratowej;</w:t>
      </w:r>
    </w:p>
    <w:p w14:paraId="3B77B407" w14:textId="1E48B89C" w:rsidR="00607595" w:rsidRPr="00523D50" w:rsidRDefault="006A5BB7" w:rsidP="00523D50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/>
        </w:rPr>
      </w:pPr>
      <w:r w:rsidRPr="003C6160">
        <w:rPr>
          <w:rFonts w:ascii="Times New Roman" w:eastAsiaTheme="minorEastAsia" w:hAnsi="Times New Roman" w:cs="Times New Roman"/>
          <w:sz w:val="24"/>
          <w:szCs w:val="24"/>
        </w:rPr>
        <w:lastRenderedPageBreak/>
        <w:t>rozwiązuje zadania o znacznym stopniu trudności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funkcji kwadratowej</w:t>
      </w:r>
      <w:r w:rsidR="0016649B">
        <w:rPr>
          <w:rFonts w:ascii="Times New Roman" w:eastAsiaTheme="minorEastAsia" w:hAnsi="Times New Roman" w:cs="Times New Roman"/>
          <w:sz w:val="24"/>
          <w:szCs w:val="24"/>
        </w:rPr>
        <w:t xml:space="preserve"> np. z parametrem</w:t>
      </w:r>
    </w:p>
    <w:p w14:paraId="4E5D0C66" w14:textId="3FB31530" w:rsidR="00F94C02" w:rsidRDefault="00F94C02" w:rsidP="00630745"/>
    <w:p w14:paraId="510FC9D3" w14:textId="3A767DF9" w:rsidR="00F94C02" w:rsidRPr="00426C76" w:rsidRDefault="009F363D" w:rsidP="00630745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26C76">
        <w:rPr>
          <w:rFonts w:ascii="Times New Roman" w:eastAsia="Times New Roman" w:hAnsi="Times New Roman" w:cs="Times New Roman"/>
          <w:sz w:val="32"/>
          <w:szCs w:val="32"/>
          <w:lang w:eastAsia="pl-PL"/>
        </w:rPr>
        <w:t>Ciągi</w:t>
      </w:r>
    </w:p>
    <w:p w14:paraId="3880C90F" w14:textId="77777777" w:rsidR="00426C76" w:rsidRPr="00426C76" w:rsidRDefault="00426C76" w:rsidP="0042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76">
        <w:rPr>
          <w:rFonts w:ascii="Times New Roman" w:hAnsi="Times New Roman" w:cs="Times New Roman"/>
          <w:sz w:val="24"/>
          <w:szCs w:val="24"/>
        </w:rPr>
        <w:t>Uczeń otrzymuje ocenę</w:t>
      </w:r>
      <w:r w:rsidRPr="00426C76">
        <w:rPr>
          <w:rFonts w:ascii="Times New Roman" w:hAnsi="Times New Roman" w:cs="Times New Roman"/>
          <w:b/>
          <w:bCs/>
          <w:sz w:val="24"/>
          <w:szCs w:val="24"/>
        </w:rPr>
        <w:t xml:space="preserve"> dopuszczającą </w:t>
      </w:r>
      <w:r w:rsidRPr="00426C76">
        <w:rPr>
          <w:rFonts w:ascii="Times New Roman" w:hAnsi="Times New Roman" w:cs="Times New Roman"/>
          <w:sz w:val="24"/>
          <w:szCs w:val="24"/>
        </w:rPr>
        <w:t>jeśli:</w:t>
      </w:r>
    </w:p>
    <w:p w14:paraId="68C4ECC6" w14:textId="77777777" w:rsidR="0076411C" w:rsidRPr="009F1161" w:rsidRDefault="0076411C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>wyznacza kolejne wyrazy ciągu, gdy danych jest kilka jego początkowych wyrazów</w:t>
      </w:r>
    </w:p>
    <w:p w14:paraId="65BC466A" w14:textId="77777777" w:rsidR="0076411C" w:rsidRPr="009F1161" w:rsidRDefault="0076411C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>wyznacza wyrazy ciągu opisanego słownie</w:t>
      </w:r>
    </w:p>
    <w:p w14:paraId="68064FA7" w14:textId="77777777" w:rsidR="0076411C" w:rsidRPr="009F1161" w:rsidRDefault="0076411C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>podaje przykłady ciągów monotonicznych, których wyrazy spełniają podane warunki</w:t>
      </w:r>
    </w:p>
    <w:p w14:paraId="39BA3E41" w14:textId="77777777" w:rsidR="002D2769" w:rsidRPr="009F1161" w:rsidRDefault="002D2769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>podaje przykłady ciągów arytmetycznych</w:t>
      </w:r>
    </w:p>
    <w:p w14:paraId="38F32565" w14:textId="77777777" w:rsidR="002D2769" w:rsidRPr="009F1161" w:rsidRDefault="002D2769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>wyznacza wskazane wyrazy ciągu arytmetycznego, jeśli dane są jego pierwszy wyraz i różnica</w:t>
      </w:r>
    </w:p>
    <w:p w14:paraId="0F6FA609" w14:textId="47B66BA4" w:rsidR="009F363D" w:rsidRPr="009F1161" w:rsidRDefault="002D2769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>określa monotoniczność ciągu arytmetycznego</w:t>
      </w:r>
    </w:p>
    <w:p w14:paraId="0D45D21F" w14:textId="77777777" w:rsidR="002D2769" w:rsidRPr="009F1161" w:rsidRDefault="002D2769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>oblicza sumę n początkowych wyrazów ciągu arytmetycznego</w:t>
      </w:r>
    </w:p>
    <w:p w14:paraId="39F24A05" w14:textId="77777777" w:rsidR="00DE4A31" w:rsidRPr="009F1161" w:rsidRDefault="00DE4A31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>podaje przykłady ciągów geometrycznych</w:t>
      </w:r>
    </w:p>
    <w:p w14:paraId="1F0E7211" w14:textId="3692C49B" w:rsidR="00DE4A31" w:rsidRPr="009F1161" w:rsidRDefault="00DE4A31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>wyznacza wyrazy ciągu geometrycznego, gdy dane są jego pierwszy wyraz i iloraz</w:t>
      </w:r>
    </w:p>
    <w:p w14:paraId="13FF11D8" w14:textId="77777777" w:rsidR="00DE4A31" w:rsidRPr="009F1161" w:rsidRDefault="00DE4A31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 xml:space="preserve">określa monotoniczność ciągu geometrycznego </w:t>
      </w:r>
    </w:p>
    <w:p w14:paraId="474E7ED1" w14:textId="77777777" w:rsidR="002E4FED" w:rsidRPr="009F1161" w:rsidRDefault="002E4FED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>oblicza sumę n początkowych wyrazów ciągu geometrycznego</w:t>
      </w:r>
    </w:p>
    <w:p w14:paraId="378D4C0B" w14:textId="5C4745DD" w:rsidR="00DE4A31" w:rsidRPr="009F1161" w:rsidRDefault="002E4FED" w:rsidP="009F116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9F1161">
        <w:rPr>
          <w:rFonts w:ascii="Times New Roman" w:eastAsiaTheme="minorEastAsia" w:hAnsi="Times New Roman" w:cs="Times New Roman"/>
          <w:sz w:val="24"/>
          <w:szCs w:val="24"/>
        </w:rPr>
        <w:t>oblicza wysokość kapitału przy różnych okresach kapitalizacji</w:t>
      </w:r>
    </w:p>
    <w:p w14:paraId="5D0C824B" w14:textId="77777777" w:rsidR="00083BBC" w:rsidRDefault="00083BBC" w:rsidP="00083B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2A71C" w14:textId="62FB482B" w:rsidR="00083BBC" w:rsidRPr="00083BBC" w:rsidRDefault="00083BBC" w:rsidP="00083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BBC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083BBC">
        <w:rPr>
          <w:rFonts w:ascii="Times New Roman" w:hAnsi="Times New Roman" w:cs="Times New Roman"/>
          <w:b/>
          <w:bCs/>
          <w:sz w:val="24"/>
          <w:szCs w:val="24"/>
        </w:rPr>
        <w:t>dostateczną,</w:t>
      </w:r>
      <w:r w:rsidRPr="00083BBC">
        <w:rPr>
          <w:rFonts w:ascii="Times New Roman" w:hAnsi="Times New Roman" w:cs="Times New Roman"/>
          <w:sz w:val="24"/>
          <w:szCs w:val="24"/>
        </w:rPr>
        <w:t xml:space="preserve"> jeśli spełnia wymagania na ocenę dopuszczającą oraz dodatkowo:</w:t>
      </w:r>
    </w:p>
    <w:p w14:paraId="6EE39949" w14:textId="2F12F0E0" w:rsidR="009F363D" w:rsidRPr="00083BBC" w:rsidRDefault="0076411C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>szkicuje wykres ciągu</w:t>
      </w:r>
    </w:p>
    <w:p w14:paraId="06B52DF0" w14:textId="77777777" w:rsidR="0076411C" w:rsidRPr="00083BBC" w:rsidRDefault="0076411C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>wyznacza wzór ogólny ciągu, jeśli danych jest kilka jego początkowych wyrazów</w:t>
      </w:r>
    </w:p>
    <w:p w14:paraId="4CFE1EB0" w14:textId="77777777" w:rsidR="0076411C" w:rsidRPr="00083BBC" w:rsidRDefault="0076411C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>wyznacza wskazane wyrazy ciągu określonego wzorem ogólnym</w:t>
      </w:r>
    </w:p>
    <w:p w14:paraId="5BDCC007" w14:textId="77777777" w:rsidR="0076411C" w:rsidRPr="00083BBC" w:rsidRDefault="0076411C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>uzasadnia, że dany ciąg nie jest monotoniczny</w:t>
      </w:r>
    </w:p>
    <w:p w14:paraId="3EBFA0C3" w14:textId="4477FB8C" w:rsidR="0076411C" w:rsidRPr="00083BBC" w:rsidRDefault="0076411C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 xml:space="preserve">wyznacza wyraz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+1</m:t>
            </m:r>
          </m:sub>
        </m:sSub>
      </m:oMath>
      <w:r w:rsidRPr="00083BBC">
        <w:rPr>
          <w:rFonts w:ascii="Times New Roman" w:eastAsiaTheme="minorEastAsia" w:hAnsi="Times New Roman" w:cs="Times New Roman"/>
          <w:sz w:val="24"/>
          <w:szCs w:val="24"/>
        </w:rPr>
        <w:t xml:space="preserve"> ciągu określonego wzorem ogólnym</w:t>
      </w:r>
    </w:p>
    <w:p w14:paraId="4500112E" w14:textId="77777777" w:rsidR="002D2769" w:rsidRPr="00083BBC" w:rsidRDefault="002D2769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>wyznacza wzór ogólny ciągu arytmetycznego, jeśli dane  są dowolne dwa jego wyrazy</w:t>
      </w:r>
    </w:p>
    <w:p w14:paraId="2E9FE5B5" w14:textId="77777777" w:rsidR="002D2769" w:rsidRPr="00083BBC" w:rsidRDefault="002D2769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 xml:space="preserve">stosuje związek między trzema kolejnymi wyrazami ciągu arytmetycznego do wyznaczania wyrazów tego ciągu </w:t>
      </w:r>
    </w:p>
    <w:p w14:paraId="49F9F743" w14:textId="45D1E099" w:rsidR="002D2769" w:rsidRPr="00083BBC" w:rsidRDefault="002D2769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>stosuje wzór na sumę n początkowych wyrazów ciągu arytmetycznego w zadaniach różnego typu, w tym tekstowych</w:t>
      </w:r>
    </w:p>
    <w:p w14:paraId="0E5D8168" w14:textId="77777777" w:rsidR="00DE4A31" w:rsidRPr="00083BBC" w:rsidRDefault="00DE4A31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>wyznacza wzór ogólny ciągu geometrycznego, gdy dane są dowolne dwa jego wyrazy</w:t>
      </w:r>
    </w:p>
    <w:p w14:paraId="3491A72C" w14:textId="77777777" w:rsidR="002E4FED" w:rsidRPr="00083BBC" w:rsidRDefault="002E4FED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 xml:space="preserve">stosuje w zadaniach związek między trzema kolejnymi wyrazami ciągu geometrycznego </w:t>
      </w:r>
    </w:p>
    <w:p w14:paraId="04AF85CA" w14:textId="0243A0C1" w:rsidR="0076411C" w:rsidRPr="00083BBC" w:rsidRDefault="002E4FED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>stosuje wzór na sumę n początkowych wyrazów ciągu geometrycznego w zadaniach różnego typu</w:t>
      </w:r>
    </w:p>
    <w:p w14:paraId="5B764DE3" w14:textId="77777777" w:rsidR="002E4FED" w:rsidRPr="00083BBC" w:rsidRDefault="002E4FED" w:rsidP="00083BB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83BBC">
        <w:rPr>
          <w:rFonts w:ascii="Times New Roman" w:eastAsiaTheme="minorEastAsia" w:hAnsi="Times New Roman" w:cs="Times New Roman"/>
          <w:sz w:val="24"/>
          <w:szCs w:val="24"/>
        </w:rPr>
        <w:t>oblicza wysokość kapitału na lokacie systematycznego oszczędzania</w:t>
      </w:r>
    </w:p>
    <w:p w14:paraId="7F3F9942" w14:textId="63EEA42C" w:rsidR="00CE34ED" w:rsidRPr="00CE34ED" w:rsidRDefault="00CE34ED" w:rsidP="00CE34E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CE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CE34ED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4F04E09" w14:textId="1048E2ED" w:rsidR="0076411C" w:rsidRPr="00CE34ED" w:rsidRDefault="0076411C" w:rsidP="00CE3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Theme="minorEastAsia" w:hAnsi="Times New Roman" w:cs="Times New Roman"/>
          <w:sz w:val="24"/>
          <w:szCs w:val="24"/>
        </w:rPr>
        <w:t>wyznacza wyrazy ciągu spełniające dany warunek</w:t>
      </w:r>
    </w:p>
    <w:p w14:paraId="7F401A50" w14:textId="77777777" w:rsidR="002D2769" w:rsidRPr="00CE34ED" w:rsidRDefault="002D2769" w:rsidP="00CE3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Theme="minorEastAsia" w:hAnsi="Times New Roman" w:cs="Times New Roman"/>
          <w:sz w:val="24"/>
          <w:szCs w:val="24"/>
        </w:rPr>
        <w:t>wyznacza wzór rekurencyjny ciągu, jeśli dany jest jego wzór ogólny</w:t>
      </w:r>
    </w:p>
    <w:p w14:paraId="57365086" w14:textId="42811CD7" w:rsidR="002D2769" w:rsidRPr="00CE34ED" w:rsidRDefault="002D2769" w:rsidP="00CE3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Theme="minorEastAsia" w:hAnsi="Times New Roman" w:cs="Times New Roman"/>
          <w:sz w:val="24"/>
          <w:szCs w:val="24"/>
        </w:rPr>
        <w:t>rozwiązuje zadania związane ze wzorem rekurencyjnym ciągu</w:t>
      </w:r>
    </w:p>
    <w:p w14:paraId="669C7DB4" w14:textId="77777777" w:rsidR="002D2769" w:rsidRPr="00CE34ED" w:rsidRDefault="002D2769" w:rsidP="00CE3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Theme="minorEastAsia" w:hAnsi="Times New Roman" w:cs="Times New Roman"/>
          <w:sz w:val="24"/>
          <w:szCs w:val="24"/>
        </w:rPr>
        <w:t>wyznacza wartości niewiadomych, tak aby wraz z podanymi wartościami tworzyły ciąg arytmetyczny</w:t>
      </w:r>
    </w:p>
    <w:p w14:paraId="5DAD897C" w14:textId="2B63208A" w:rsidR="009F363D" w:rsidRPr="00CE34ED" w:rsidRDefault="002D2769" w:rsidP="00CE3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Theme="minorEastAsia" w:hAnsi="Times New Roman" w:cs="Times New Roman"/>
          <w:sz w:val="24"/>
          <w:szCs w:val="24"/>
        </w:rPr>
        <w:t>stosuje w zadaniach własności ciągu arytmetycznego</w:t>
      </w:r>
    </w:p>
    <w:p w14:paraId="75BF0AD9" w14:textId="6B4BD5D2" w:rsidR="002D2769" w:rsidRPr="00CE34ED" w:rsidRDefault="002D2769" w:rsidP="00CE3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Theme="minorEastAsia" w:hAnsi="Times New Roman" w:cs="Times New Roman"/>
          <w:sz w:val="24"/>
          <w:szCs w:val="24"/>
        </w:rPr>
        <w:t>udowadnia, że dany ciąg jest ciągiem arytmetycznym</w:t>
      </w:r>
    </w:p>
    <w:p w14:paraId="6E985104" w14:textId="77777777" w:rsidR="00DE4A31" w:rsidRPr="00CE34ED" w:rsidRDefault="00DE4A31" w:rsidP="00CE3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Theme="minorEastAsia" w:hAnsi="Times New Roman" w:cs="Times New Roman"/>
          <w:sz w:val="24"/>
          <w:szCs w:val="24"/>
        </w:rPr>
        <w:t>uzasadnia wzory, stosując wzór na sumę n początkowych wyrazów ciągu arytmetycznego</w:t>
      </w:r>
    </w:p>
    <w:p w14:paraId="5756D405" w14:textId="6468FE69" w:rsidR="00DE4A31" w:rsidRPr="00CE34ED" w:rsidRDefault="00DE4A31" w:rsidP="00CE3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Theme="minorEastAsia" w:hAnsi="Times New Roman" w:cs="Times New Roman"/>
          <w:sz w:val="24"/>
          <w:szCs w:val="24"/>
        </w:rPr>
        <w:lastRenderedPageBreak/>
        <w:t>bada monotoniczność ciągu, korzystając ze wzoru na sumę n początkowych wyrazów ciągu arytmetycznego</w:t>
      </w:r>
    </w:p>
    <w:p w14:paraId="14E40BE0" w14:textId="0A3E090D" w:rsidR="002D2769" w:rsidRPr="00CE34ED" w:rsidRDefault="00DE4A31" w:rsidP="00CE3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Theme="minorEastAsia" w:hAnsi="Times New Roman" w:cs="Times New Roman"/>
          <w:sz w:val="24"/>
          <w:szCs w:val="24"/>
        </w:rPr>
        <w:t>wyznacza wartości niewiadomych tak, aby wraz z podanymi wartościami tworzyły ciąg geometryczny</w:t>
      </w:r>
    </w:p>
    <w:p w14:paraId="08EDE25C" w14:textId="17B2D7D9" w:rsidR="002E4FED" w:rsidRPr="00CE34ED" w:rsidRDefault="002E4FED" w:rsidP="00CE3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Theme="minorEastAsia" w:hAnsi="Times New Roman" w:cs="Times New Roman"/>
          <w:sz w:val="24"/>
          <w:szCs w:val="24"/>
        </w:rPr>
        <w:t>stosuje własności ciągu geometrycznego w zadaniach różnego typu</w:t>
      </w:r>
    </w:p>
    <w:p w14:paraId="430F6B96" w14:textId="2E508D02" w:rsidR="002E4FED" w:rsidRPr="00CE34ED" w:rsidRDefault="002E4FED" w:rsidP="00CE3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Theme="minorEastAsia" w:hAnsi="Times New Roman" w:cs="Times New Roman"/>
          <w:sz w:val="24"/>
          <w:szCs w:val="24"/>
        </w:rPr>
        <w:t>rozwiązuje zadania związane z kredytami</w:t>
      </w:r>
    </w:p>
    <w:p w14:paraId="590DC27A" w14:textId="77777777" w:rsidR="00E31CA0" w:rsidRDefault="00E31CA0" w:rsidP="00630745">
      <w:pPr>
        <w:rPr>
          <w:rFonts w:ascii="Times New Roman" w:hAnsi="Times New Roman" w:cs="Times New Roman"/>
          <w:b/>
          <w:bCs/>
        </w:rPr>
      </w:pPr>
    </w:p>
    <w:p w14:paraId="46E8DBFE" w14:textId="77777777" w:rsidR="00F27148" w:rsidRPr="00C10B1A" w:rsidRDefault="00F27148" w:rsidP="00F2714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10B1A">
        <w:rPr>
          <w:rFonts w:eastAsiaTheme="minorEastAsia"/>
        </w:rPr>
        <w:t>U</w:t>
      </w:r>
      <w:r w:rsidRPr="00426C76">
        <w:rPr>
          <w:rStyle w:val="markedcontent"/>
          <w:rFonts w:ascii="Times New Roman" w:hAnsi="Times New Roman" w:cs="Times New Roman"/>
          <w:sz w:val="24"/>
          <w:szCs w:val="24"/>
        </w:rPr>
        <w:t xml:space="preserve">czeń otrzymuje ocenę </w:t>
      </w:r>
      <w:r w:rsidRPr="00426C7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bardzo dobrą</w:t>
      </w:r>
      <w:r w:rsidRPr="00426C76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426C76">
        <w:rPr>
          <w:rStyle w:val="markedcontent"/>
        </w:rPr>
        <w:t xml:space="preserve">spełnia wymagania na ocenę dobrą </w:t>
      </w:r>
      <w:r w:rsidRPr="00426C76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39624FE" w14:textId="3FEC1E8C" w:rsidR="0076411C" w:rsidRPr="00F27148" w:rsidRDefault="0076411C" w:rsidP="00F2714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27148">
        <w:rPr>
          <w:rFonts w:ascii="Times New Roman" w:eastAsiaTheme="minorEastAsia" w:hAnsi="Times New Roman" w:cs="Times New Roman"/>
          <w:sz w:val="24"/>
          <w:szCs w:val="24"/>
        </w:rPr>
        <w:t>wyznacza wzór ogólny ciągu spełniającego podane warunki</w:t>
      </w:r>
    </w:p>
    <w:p w14:paraId="5D513AC8" w14:textId="77777777" w:rsidR="002D2769" w:rsidRPr="00F27148" w:rsidRDefault="002D2769" w:rsidP="00F2714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27148">
        <w:rPr>
          <w:rFonts w:ascii="Times New Roman" w:eastAsiaTheme="minorEastAsia" w:hAnsi="Times New Roman" w:cs="Times New Roman"/>
          <w:sz w:val="24"/>
          <w:szCs w:val="24"/>
        </w:rPr>
        <w:t>wyznacza wartość parametru zawartego we wzorze ciągu tak, aby ciąg był ciągiem monotonicznym</w:t>
      </w:r>
    </w:p>
    <w:p w14:paraId="703FA9CD" w14:textId="77777777" w:rsidR="002D2769" w:rsidRPr="00F27148" w:rsidRDefault="002D2769" w:rsidP="00F2714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27148">
        <w:rPr>
          <w:rFonts w:ascii="Times New Roman" w:eastAsiaTheme="minorEastAsia" w:hAnsi="Times New Roman" w:cs="Times New Roman"/>
          <w:sz w:val="24"/>
          <w:szCs w:val="24"/>
        </w:rPr>
        <w:t xml:space="preserve">udowadnia, że ciąg jest ciągiem arytmetycznym wtedy i tylko wtedy, gdy jego wykres jest zawarty w pewnej prostej </w:t>
      </w:r>
    </w:p>
    <w:p w14:paraId="605CA5CB" w14:textId="633E3EF8" w:rsidR="002D2769" w:rsidRPr="00F27148" w:rsidRDefault="002D2769" w:rsidP="00F2714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27148">
        <w:rPr>
          <w:rFonts w:ascii="Times New Roman" w:eastAsiaTheme="minorEastAsia" w:hAnsi="Times New Roman" w:cs="Times New Roman"/>
          <w:sz w:val="24"/>
          <w:szCs w:val="24"/>
        </w:rPr>
        <w:t>stosuje własności ciągu arytmetycznego w zadaniach różnego typu</w:t>
      </w:r>
    </w:p>
    <w:p w14:paraId="6602A79A" w14:textId="0EE4B449" w:rsidR="002E4FED" w:rsidRDefault="002E4FED" w:rsidP="002D2769"/>
    <w:p w14:paraId="57DCBA41" w14:textId="77777777" w:rsidR="00F27148" w:rsidRDefault="00F27148" w:rsidP="00F2714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706A3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9706A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9706A3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97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9706A3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BCA3840" w14:textId="304E625F" w:rsidR="00F27148" w:rsidRPr="00091A40" w:rsidRDefault="00091A40" w:rsidP="00091A4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91A40">
        <w:rPr>
          <w:rFonts w:ascii="Times New Roman" w:eastAsiaTheme="minorEastAsia" w:hAnsi="Times New Roman" w:cs="Times New Roman"/>
          <w:sz w:val="24"/>
          <w:szCs w:val="24"/>
        </w:rPr>
        <w:t>rozwiązuje zadania o podwyższonym stopniu trudności dotyczące ciągów, w szczególności monotoniczności ciągu</w:t>
      </w:r>
    </w:p>
    <w:p w14:paraId="76E5193A" w14:textId="4E05B590" w:rsidR="002E4FED" w:rsidRDefault="002E4FED" w:rsidP="002D2769"/>
    <w:p w14:paraId="4C1339F1" w14:textId="3C3EBC56" w:rsidR="002E4FED" w:rsidRPr="00F27148" w:rsidRDefault="002E4FED" w:rsidP="002D2769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27148">
        <w:rPr>
          <w:rFonts w:ascii="Times New Roman" w:eastAsia="Times New Roman" w:hAnsi="Times New Roman" w:cs="Times New Roman"/>
          <w:sz w:val="32"/>
          <w:szCs w:val="32"/>
          <w:lang w:eastAsia="pl-PL"/>
        </w:rPr>
        <w:t>T</w:t>
      </w:r>
      <w:r w:rsidR="00F7528E">
        <w:rPr>
          <w:rFonts w:ascii="Times New Roman" w:eastAsia="Times New Roman" w:hAnsi="Times New Roman" w:cs="Times New Roman"/>
          <w:sz w:val="32"/>
          <w:szCs w:val="32"/>
          <w:lang w:eastAsia="pl-PL"/>
        </w:rPr>
        <w:t>RYGONOMETRIA</w:t>
      </w:r>
    </w:p>
    <w:p w14:paraId="4F8618E7" w14:textId="77777777" w:rsidR="00F27148" w:rsidRDefault="00F27148" w:rsidP="00F27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76">
        <w:rPr>
          <w:rFonts w:ascii="Times New Roman" w:hAnsi="Times New Roman" w:cs="Times New Roman"/>
          <w:sz w:val="24"/>
          <w:szCs w:val="24"/>
        </w:rPr>
        <w:t>Uczeń otrzymuje ocenę</w:t>
      </w:r>
      <w:r w:rsidRPr="00426C76">
        <w:rPr>
          <w:rFonts w:ascii="Times New Roman" w:hAnsi="Times New Roman" w:cs="Times New Roman"/>
          <w:b/>
          <w:bCs/>
          <w:sz w:val="24"/>
          <w:szCs w:val="24"/>
        </w:rPr>
        <w:t xml:space="preserve"> dopuszczającą </w:t>
      </w:r>
      <w:r w:rsidRPr="00426C76">
        <w:rPr>
          <w:rFonts w:ascii="Times New Roman" w:hAnsi="Times New Roman" w:cs="Times New Roman"/>
          <w:sz w:val="24"/>
          <w:szCs w:val="24"/>
        </w:rPr>
        <w:t>jeśli:</w:t>
      </w:r>
    </w:p>
    <w:p w14:paraId="60852658" w14:textId="211D986C" w:rsidR="00DA1921" w:rsidRPr="003A44ED" w:rsidRDefault="00DA1921" w:rsidP="003A4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4ED">
        <w:rPr>
          <w:rFonts w:ascii="Times New Roman" w:eastAsiaTheme="minorEastAsia" w:hAnsi="Times New Roman" w:cs="Times New Roman"/>
          <w:sz w:val="24"/>
          <w:szCs w:val="24"/>
        </w:rPr>
        <w:t xml:space="preserve">Podaje cechy podobieństwa </w:t>
      </w:r>
      <w:r w:rsidR="00C91E98" w:rsidRPr="003A44ED">
        <w:rPr>
          <w:rFonts w:ascii="Times New Roman" w:eastAsiaTheme="minorEastAsia" w:hAnsi="Times New Roman" w:cs="Times New Roman"/>
          <w:sz w:val="24"/>
          <w:szCs w:val="24"/>
        </w:rPr>
        <w:t>trójkątów</w:t>
      </w:r>
    </w:p>
    <w:p w14:paraId="013BD78F" w14:textId="1FC24136" w:rsidR="00C91E98" w:rsidRPr="003A44ED" w:rsidRDefault="00C91E98" w:rsidP="003A4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4ED">
        <w:rPr>
          <w:rFonts w:ascii="Times New Roman" w:eastAsiaTheme="minorEastAsia" w:hAnsi="Times New Roman" w:cs="Times New Roman"/>
          <w:sz w:val="24"/>
          <w:szCs w:val="24"/>
        </w:rPr>
        <w:t xml:space="preserve">Sprawdza czy trójkąty są podobne </w:t>
      </w:r>
    </w:p>
    <w:p w14:paraId="27CFBA98" w14:textId="77777777" w:rsidR="008E7E02" w:rsidRPr="003A44ED" w:rsidRDefault="008E7E02" w:rsidP="003A4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4ED">
        <w:rPr>
          <w:rFonts w:ascii="Times New Roman" w:eastAsiaTheme="minorEastAsia" w:hAnsi="Times New Roman" w:cs="Times New Roman"/>
          <w:sz w:val="24"/>
          <w:szCs w:val="24"/>
        </w:rPr>
        <w:t xml:space="preserve">podaje definicje funkcji trygonometrycznych kąta ostrego </w:t>
      </w:r>
      <w:r w:rsidRPr="003A44ED">
        <w:rPr>
          <w:rFonts w:ascii="Times New Roman" w:eastAsiaTheme="minorEastAsia" w:hAnsi="Times New Roman" w:cs="Times New Roman"/>
          <w:sz w:val="24"/>
          <w:szCs w:val="24"/>
        </w:rPr>
        <w:br/>
        <w:t>w trójkącie prostokątnym</w:t>
      </w:r>
    </w:p>
    <w:p w14:paraId="462EEBE6" w14:textId="77777777" w:rsidR="00D112B2" w:rsidRPr="003A44ED" w:rsidRDefault="00D112B2" w:rsidP="003A4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4ED">
        <w:rPr>
          <w:rFonts w:ascii="Times New Roman" w:eastAsiaTheme="minorEastAsia" w:hAnsi="Times New Roman" w:cs="Times New Roman"/>
          <w:sz w:val="24"/>
          <w:szCs w:val="24"/>
        </w:rPr>
        <w:t>oblicza wartości funkcji trygonometrycznych kątów ostrych danego trójkąta prostokątnego</w:t>
      </w:r>
    </w:p>
    <w:p w14:paraId="742A331C" w14:textId="77777777" w:rsidR="00EB238A" w:rsidRPr="003A44ED" w:rsidRDefault="00EB238A" w:rsidP="003A4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4ED">
        <w:rPr>
          <w:rFonts w:ascii="Times New Roman" w:eastAsiaTheme="minorEastAsia" w:hAnsi="Times New Roman" w:cs="Times New Roman"/>
          <w:sz w:val="24"/>
          <w:szCs w:val="24"/>
        </w:rPr>
        <w:t xml:space="preserve">odczytuje wartości funkcji trygonometrycznych danego kąta </w:t>
      </w:r>
      <w:r w:rsidRPr="003A44ED">
        <w:rPr>
          <w:rFonts w:ascii="Times New Roman" w:eastAsiaTheme="minorEastAsia" w:hAnsi="Times New Roman" w:cs="Times New Roman"/>
          <w:sz w:val="24"/>
          <w:szCs w:val="24"/>
        </w:rPr>
        <w:br/>
        <w:t>z tablic lub wartości kąta na podstawie wartości funkcji trygonometrycznych</w:t>
      </w:r>
    </w:p>
    <w:p w14:paraId="7EC7BC2C" w14:textId="20AA737A" w:rsidR="002E4FED" w:rsidRPr="003A44ED" w:rsidRDefault="00EA79C7" w:rsidP="003A4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4ED">
        <w:rPr>
          <w:rFonts w:ascii="Times New Roman" w:eastAsiaTheme="minorEastAsia" w:hAnsi="Times New Roman" w:cs="Times New Roman"/>
          <w:sz w:val="24"/>
          <w:szCs w:val="24"/>
        </w:rPr>
        <w:t>rozwiązuje trójkąty prostokątne (proste przykłady)</w:t>
      </w:r>
    </w:p>
    <w:p w14:paraId="4249A6A4" w14:textId="77777777" w:rsidR="00E42AB1" w:rsidRPr="003A44ED" w:rsidRDefault="00E42AB1" w:rsidP="003A4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4ED">
        <w:rPr>
          <w:rFonts w:ascii="Times New Roman" w:eastAsiaTheme="minorEastAsia" w:hAnsi="Times New Roman" w:cs="Times New Roman"/>
          <w:sz w:val="24"/>
          <w:szCs w:val="24"/>
        </w:rPr>
        <w:t>podaje związki między funkcjami trygonometrycznymi tego samego kąta</w:t>
      </w:r>
    </w:p>
    <w:p w14:paraId="18FD1846" w14:textId="77777777" w:rsidR="00444FE1" w:rsidRPr="003A44ED" w:rsidRDefault="00444FE1" w:rsidP="003A4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4ED">
        <w:rPr>
          <w:rFonts w:ascii="Times New Roman" w:eastAsiaTheme="minorEastAsia" w:hAnsi="Times New Roman" w:cs="Times New Roman"/>
          <w:sz w:val="24"/>
          <w:szCs w:val="24"/>
        </w:rPr>
        <w:t xml:space="preserve">zaznacza kąt w układzie współrzędnych </w:t>
      </w:r>
    </w:p>
    <w:p w14:paraId="4098F14C" w14:textId="77777777" w:rsidR="00444FE1" w:rsidRPr="003A44ED" w:rsidRDefault="00444FE1" w:rsidP="003A4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4ED">
        <w:rPr>
          <w:rFonts w:ascii="Times New Roman" w:eastAsiaTheme="minorEastAsia" w:hAnsi="Times New Roman" w:cs="Times New Roman"/>
          <w:sz w:val="24"/>
          <w:szCs w:val="24"/>
        </w:rPr>
        <w:t>wyznacza wartości funkcji trygonometrycznych kąta, gdy dane są współrzędne punktu leżącego na jego końcowym ramieniu</w:t>
      </w:r>
    </w:p>
    <w:p w14:paraId="466DCF78" w14:textId="6C490514" w:rsidR="00444FE1" w:rsidRPr="003A44ED" w:rsidRDefault="00444FE1" w:rsidP="003A44E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A44ED">
        <w:rPr>
          <w:rFonts w:ascii="Times New Roman" w:eastAsiaTheme="minorEastAsia" w:hAnsi="Times New Roman" w:cs="Times New Roman"/>
          <w:sz w:val="24"/>
          <w:szCs w:val="24"/>
        </w:rPr>
        <w:t xml:space="preserve">określa znaki funkcji trygonometrycznych danego kąta </w:t>
      </w:r>
      <w:r w:rsidR="00A50E42" w:rsidRPr="003A44ED">
        <w:rPr>
          <w:rFonts w:ascii="Times New Roman" w:eastAsiaTheme="minorEastAsia" w:hAnsi="Times New Roman" w:cs="Times New Roman"/>
          <w:sz w:val="24"/>
          <w:szCs w:val="24"/>
        </w:rPr>
        <w:t>wypukłego</w:t>
      </w:r>
    </w:p>
    <w:p w14:paraId="4B97887E" w14:textId="77777777" w:rsidR="001C6E31" w:rsidRDefault="001C6E31" w:rsidP="001C6E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D24F0" w14:textId="48DE2301" w:rsidR="00C91E98" w:rsidRPr="001C6E31" w:rsidRDefault="001C6E31" w:rsidP="001C6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E31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1C6E31">
        <w:rPr>
          <w:rFonts w:ascii="Times New Roman" w:hAnsi="Times New Roman" w:cs="Times New Roman"/>
          <w:b/>
          <w:bCs/>
          <w:sz w:val="24"/>
          <w:szCs w:val="24"/>
        </w:rPr>
        <w:t>dostateczną,</w:t>
      </w:r>
      <w:r w:rsidRPr="001C6E31">
        <w:rPr>
          <w:rFonts w:ascii="Times New Roman" w:hAnsi="Times New Roman" w:cs="Times New Roman"/>
          <w:sz w:val="24"/>
          <w:szCs w:val="24"/>
        </w:rPr>
        <w:t xml:space="preserve"> jeśli spełnia wymagania na ocenę dopuszczającą oraz dodatkowo:</w:t>
      </w:r>
    </w:p>
    <w:p w14:paraId="0E15F057" w14:textId="63CB440A" w:rsidR="00C91E98" w:rsidRPr="001C6E31" w:rsidRDefault="00C91E98" w:rsidP="001C6E3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C6E31">
        <w:rPr>
          <w:rFonts w:ascii="Times New Roman" w:eastAsiaTheme="minorEastAsia" w:hAnsi="Times New Roman" w:cs="Times New Roman"/>
          <w:sz w:val="24"/>
          <w:szCs w:val="24"/>
        </w:rPr>
        <w:t xml:space="preserve">wykorzystuje </w:t>
      </w:r>
      <w:r w:rsidR="00D3706F" w:rsidRPr="001C6E31">
        <w:rPr>
          <w:rFonts w:ascii="Times New Roman" w:eastAsiaTheme="minorEastAsia" w:hAnsi="Times New Roman" w:cs="Times New Roman"/>
          <w:sz w:val="24"/>
          <w:szCs w:val="24"/>
        </w:rPr>
        <w:t>podobieństwo trójkątów do rozwiązywania zadań</w:t>
      </w:r>
    </w:p>
    <w:p w14:paraId="1DCE56D9" w14:textId="12317303" w:rsidR="007402C6" w:rsidRPr="001C6E31" w:rsidRDefault="007402C6" w:rsidP="001C6E3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C6E31">
        <w:rPr>
          <w:rFonts w:ascii="Times New Roman" w:eastAsiaTheme="minorEastAsia" w:hAnsi="Times New Roman" w:cs="Times New Roman"/>
          <w:sz w:val="24"/>
          <w:szCs w:val="24"/>
        </w:rPr>
        <w:t xml:space="preserve">podaje wartości funkcji trygonometrycznych kątów </w:t>
      </w:r>
      <w:r w:rsidRPr="001C6E31">
        <w:rPr>
          <w:rFonts w:ascii="Times New Roman" w:eastAsiaTheme="minorEastAsia" w:hAnsi="Times New Roman" w:cs="Times New Roman"/>
          <w:sz w:val="24"/>
          <w:szCs w:val="24"/>
        </w:rPr>
        <w:br/>
        <w:t>30º, 45º, 60º</w:t>
      </w:r>
    </w:p>
    <w:p w14:paraId="3F6DD466" w14:textId="1B132B2A" w:rsidR="00C61197" w:rsidRPr="001C6E31" w:rsidRDefault="004B0252" w:rsidP="001C6E3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C6E31">
        <w:rPr>
          <w:rFonts w:ascii="Times New Roman" w:eastAsiaTheme="minorEastAsia" w:hAnsi="Times New Roman" w:cs="Times New Roman"/>
          <w:sz w:val="24"/>
          <w:szCs w:val="24"/>
        </w:rPr>
        <w:t>stosuje funkcje trygonometryczne do rozwiązywania zadań</w:t>
      </w:r>
    </w:p>
    <w:p w14:paraId="5741E9F0" w14:textId="77777777" w:rsidR="002B3C2B" w:rsidRPr="001C6E31" w:rsidRDefault="002B3C2B" w:rsidP="001C6E3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C6E31">
        <w:rPr>
          <w:rFonts w:ascii="Times New Roman" w:eastAsiaTheme="minorEastAsia" w:hAnsi="Times New Roman" w:cs="Times New Roman"/>
          <w:sz w:val="24"/>
          <w:szCs w:val="24"/>
        </w:rPr>
        <w:t>wyznacza wartości pozostałych funkcji trygonometrycznych, gdy dana jest jedna z nich</w:t>
      </w:r>
    </w:p>
    <w:p w14:paraId="361FEB5F" w14:textId="77777777" w:rsidR="005123F4" w:rsidRPr="001C6E31" w:rsidRDefault="005123F4" w:rsidP="001C6E3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C6E31">
        <w:rPr>
          <w:rFonts w:ascii="Times New Roman" w:eastAsiaTheme="minorEastAsia" w:hAnsi="Times New Roman" w:cs="Times New Roman"/>
          <w:sz w:val="24"/>
          <w:szCs w:val="24"/>
        </w:rPr>
        <w:lastRenderedPageBreak/>
        <w:t>oblicza wartości funkcji trygonometrycznych szczególnych kątów, np.: 90°, 120°, 135°, 150°</w:t>
      </w:r>
    </w:p>
    <w:p w14:paraId="27C7C6BC" w14:textId="29E1E1E6" w:rsidR="005123F4" w:rsidRPr="001C6E31" w:rsidRDefault="008C03A0" w:rsidP="001C6E3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C6E31">
        <w:rPr>
          <w:rFonts w:ascii="Times New Roman" w:eastAsiaTheme="minorEastAsia" w:hAnsi="Times New Roman" w:cs="Times New Roman"/>
          <w:sz w:val="24"/>
          <w:szCs w:val="24"/>
        </w:rPr>
        <w:t xml:space="preserve">ustala </w:t>
      </w:r>
      <w:r w:rsidR="001C6E31" w:rsidRPr="001C6E31">
        <w:rPr>
          <w:rFonts w:ascii="Times New Roman" w:eastAsiaTheme="minorEastAsia" w:hAnsi="Times New Roman" w:cs="Times New Roman"/>
          <w:sz w:val="24"/>
          <w:szCs w:val="24"/>
        </w:rPr>
        <w:t>przybliż</w:t>
      </w:r>
      <w:r w:rsidR="00F85721">
        <w:rPr>
          <w:rFonts w:ascii="Times New Roman" w:eastAsiaTheme="minorEastAsia" w:hAnsi="Times New Roman" w:cs="Times New Roman"/>
          <w:sz w:val="24"/>
          <w:szCs w:val="24"/>
        </w:rPr>
        <w:t xml:space="preserve">oną </w:t>
      </w:r>
      <w:r w:rsidR="00ED7DC4" w:rsidRPr="001C6E31">
        <w:rPr>
          <w:rFonts w:ascii="Times New Roman" w:eastAsiaTheme="minorEastAsia" w:hAnsi="Times New Roman" w:cs="Times New Roman"/>
          <w:sz w:val="24"/>
          <w:szCs w:val="24"/>
        </w:rPr>
        <w:t>miarę kąta o podanej wartości funkcji trygonometrycznej</w:t>
      </w:r>
    </w:p>
    <w:p w14:paraId="7BFF942B" w14:textId="207A6A1E" w:rsidR="002D5CE3" w:rsidRPr="001C6E31" w:rsidRDefault="00F43D0F" w:rsidP="001C6E3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C6E31">
        <w:rPr>
          <w:rFonts w:ascii="Times New Roman" w:eastAsiaTheme="minorEastAsia" w:hAnsi="Times New Roman" w:cs="Times New Roman"/>
          <w:sz w:val="24"/>
          <w:szCs w:val="24"/>
        </w:rPr>
        <w:t>stosuje proste wzory redukcyjne</w:t>
      </w:r>
    </w:p>
    <w:p w14:paraId="1BEC060B" w14:textId="397EF9CC" w:rsidR="002B3C2B" w:rsidRPr="002B3C2B" w:rsidRDefault="002B3C2B" w:rsidP="002B3C2B">
      <w:pPr>
        <w:spacing w:after="0" w:line="240" w:lineRule="auto"/>
        <w:ind w:left="357"/>
      </w:pPr>
    </w:p>
    <w:p w14:paraId="519A5262" w14:textId="77777777" w:rsidR="00F85721" w:rsidRPr="00CE34ED" w:rsidRDefault="00F85721" w:rsidP="00F8572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CE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CE34ED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7AED130" w14:textId="000045E8" w:rsidR="003A2228" w:rsidRPr="00F85721" w:rsidRDefault="009B7136" w:rsidP="00F8572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85721">
        <w:rPr>
          <w:rFonts w:ascii="Times New Roman" w:eastAsiaTheme="minorEastAsia" w:hAnsi="Times New Roman" w:cs="Times New Roman"/>
          <w:sz w:val="24"/>
          <w:szCs w:val="24"/>
        </w:rPr>
        <w:t>wyznacza wartości funkcji trygonometrycznych kątów ostrych w bardziej złożonych sytuacjach</w:t>
      </w:r>
    </w:p>
    <w:p w14:paraId="3AC2BE9D" w14:textId="01A08F87" w:rsidR="00C61197" w:rsidRPr="00F85721" w:rsidRDefault="00E015A1" w:rsidP="00F8572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85721">
        <w:rPr>
          <w:rFonts w:ascii="Times New Roman" w:eastAsiaTheme="minorEastAsia" w:hAnsi="Times New Roman" w:cs="Times New Roman"/>
          <w:sz w:val="24"/>
          <w:szCs w:val="24"/>
        </w:rPr>
        <w:t>stosuje funkcje trygonometryczne do rozwiązywania zadań praktycznych</w:t>
      </w:r>
    </w:p>
    <w:p w14:paraId="53B9A6E7" w14:textId="1444BE44" w:rsidR="00D43982" w:rsidRPr="00F85721" w:rsidRDefault="00D43982" w:rsidP="00F8572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85721">
        <w:rPr>
          <w:rFonts w:ascii="Times New Roman" w:eastAsiaTheme="minorEastAsia" w:hAnsi="Times New Roman" w:cs="Times New Roman"/>
          <w:sz w:val="24"/>
          <w:szCs w:val="24"/>
        </w:rPr>
        <w:t>rozwiązuje trójkąty prostokątne</w:t>
      </w:r>
    </w:p>
    <w:p w14:paraId="55A4C3EF" w14:textId="77777777" w:rsidR="009F7279" w:rsidRPr="00F85721" w:rsidRDefault="009F7279" w:rsidP="00F8572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85721">
        <w:rPr>
          <w:rFonts w:ascii="Times New Roman" w:eastAsiaTheme="minorEastAsia" w:hAnsi="Times New Roman" w:cs="Times New Roman"/>
          <w:sz w:val="24"/>
          <w:szCs w:val="24"/>
        </w:rPr>
        <w:t>stosuje poznane związki do upraszczania wyrażeń zawierających funkcje trygonometryczne</w:t>
      </w:r>
    </w:p>
    <w:p w14:paraId="4C13582D" w14:textId="77777777" w:rsidR="00606606" w:rsidRDefault="007E2990" w:rsidP="00F7528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85721">
        <w:rPr>
          <w:rFonts w:ascii="Times New Roman" w:eastAsiaTheme="minorEastAsia" w:hAnsi="Times New Roman" w:cs="Times New Roman"/>
          <w:sz w:val="24"/>
          <w:szCs w:val="24"/>
        </w:rPr>
        <w:t>wykorzystuje funkcje trygonometryczne do rozwiązywania zadań trudniejszych</w:t>
      </w:r>
    </w:p>
    <w:p w14:paraId="5E383A52" w14:textId="77777777" w:rsidR="00606606" w:rsidRDefault="00606606" w:rsidP="00606606">
      <w:pPr>
        <w:spacing w:after="0"/>
        <w:rPr>
          <w:rFonts w:eastAsiaTheme="minorEastAsia"/>
        </w:rPr>
      </w:pPr>
    </w:p>
    <w:p w14:paraId="07235B74" w14:textId="20BE3BD4" w:rsidR="00C61197" w:rsidRPr="00606606" w:rsidRDefault="00F7528E" w:rsidP="006066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06606">
        <w:rPr>
          <w:rFonts w:eastAsiaTheme="minorEastAsia"/>
        </w:rPr>
        <w:t>U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czeń otrzymuje ocenę </w:t>
      </w:r>
      <w:r w:rsidRPr="0060660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bardzo dobrą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426C76">
        <w:rPr>
          <w:rStyle w:val="markedcontent"/>
        </w:rPr>
        <w:t xml:space="preserve">spełnia wymagania na ocenę dobrą 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D6F3FA4" w14:textId="2FE96014" w:rsidR="00FE63C7" w:rsidRPr="00606606" w:rsidRDefault="00FE63C7" w:rsidP="0060660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606606">
        <w:rPr>
          <w:rFonts w:ascii="Times New Roman" w:eastAsiaTheme="minorEastAsia" w:hAnsi="Times New Roman" w:cs="Times New Roman"/>
          <w:sz w:val="24"/>
          <w:szCs w:val="24"/>
        </w:rPr>
        <w:t>uzasadnia związki między funkcjami trygonometrycznymi</w:t>
      </w:r>
    </w:p>
    <w:p w14:paraId="7068285B" w14:textId="66106A96" w:rsidR="009F7279" w:rsidRPr="00606606" w:rsidRDefault="009F7279" w:rsidP="0060660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606606">
        <w:rPr>
          <w:rFonts w:ascii="Times New Roman" w:eastAsiaTheme="minorEastAsia" w:hAnsi="Times New Roman" w:cs="Times New Roman"/>
          <w:sz w:val="24"/>
          <w:szCs w:val="24"/>
        </w:rPr>
        <w:t>stosuje poznane związki do upraszczania wyrażeń zawierających funkcje trygonometryczne trudniejsze przykłady</w:t>
      </w:r>
    </w:p>
    <w:p w14:paraId="03445E3F" w14:textId="77777777" w:rsidR="00606606" w:rsidRDefault="00606606" w:rsidP="00606606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2D6FDDB" w14:textId="7EDD1A3C" w:rsidR="00606606" w:rsidRPr="00606606" w:rsidRDefault="00606606" w:rsidP="00606606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60660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606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739AB4D" w14:textId="77777777" w:rsidR="00021F60" w:rsidRDefault="00D952C4" w:rsidP="00021F6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21F60">
        <w:rPr>
          <w:rFonts w:ascii="Times New Roman" w:eastAsiaTheme="minorEastAsia" w:hAnsi="Times New Roman" w:cs="Times New Roman"/>
          <w:sz w:val="24"/>
          <w:szCs w:val="24"/>
        </w:rPr>
        <w:t xml:space="preserve">przeprowadza dowód twierdzenia Pitagorasa i twierdzenia odwrotnego do twierdzenia Pitagorasa </w:t>
      </w:r>
    </w:p>
    <w:p w14:paraId="13138F2B" w14:textId="57ACB21B" w:rsidR="009F7279" w:rsidRDefault="00D952C4" w:rsidP="00021F6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21F60">
        <w:rPr>
          <w:rFonts w:ascii="Times New Roman" w:eastAsiaTheme="minorEastAsia" w:hAnsi="Times New Roman" w:cs="Times New Roman"/>
          <w:sz w:val="24"/>
          <w:szCs w:val="24"/>
        </w:rPr>
        <w:t>rozwiązuje zadania o znacznym stopniu trudności z zastosowaniem trygonometrii, w tym zadania na dowodzenie związków miarowych w trójkątach i czworokątach</w:t>
      </w:r>
    </w:p>
    <w:p w14:paraId="49B03EBD" w14:textId="77777777" w:rsidR="00607595" w:rsidRDefault="00607595" w:rsidP="006075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1F0EE0AE" w14:textId="77777777" w:rsidR="00607595" w:rsidRPr="00607595" w:rsidRDefault="00607595" w:rsidP="006075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4DC20F1C" w14:textId="635BC3A4" w:rsidR="00435EE8" w:rsidRDefault="00435EE8" w:rsidP="002D2769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35EE8"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</w:p>
    <w:p w14:paraId="58E4636C" w14:textId="77777777" w:rsidR="000D14DC" w:rsidRDefault="000D14DC" w:rsidP="000D1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76">
        <w:rPr>
          <w:rFonts w:ascii="Times New Roman" w:hAnsi="Times New Roman" w:cs="Times New Roman"/>
          <w:sz w:val="24"/>
          <w:szCs w:val="24"/>
        </w:rPr>
        <w:t>Uczeń otrzymuje ocenę</w:t>
      </w:r>
      <w:r w:rsidRPr="00426C76">
        <w:rPr>
          <w:rFonts w:ascii="Times New Roman" w:hAnsi="Times New Roman" w:cs="Times New Roman"/>
          <w:b/>
          <w:bCs/>
          <w:sz w:val="24"/>
          <w:szCs w:val="24"/>
        </w:rPr>
        <w:t xml:space="preserve"> dopuszczającą </w:t>
      </w:r>
      <w:r w:rsidRPr="00426C76">
        <w:rPr>
          <w:rFonts w:ascii="Times New Roman" w:hAnsi="Times New Roman" w:cs="Times New Roman"/>
          <w:sz w:val="24"/>
          <w:szCs w:val="24"/>
        </w:rPr>
        <w:t>jeśli:</w:t>
      </w:r>
    </w:p>
    <w:p w14:paraId="254DAA9B" w14:textId="77777777" w:rsidR="00816633" w:rsidRPr="00A3223E" w:rsidRDefault="00816633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 xml:space="preserve">podaje wzory na długość okręgu i długość łuku okręgu oraz wzory na pole koła i pole wycinka koła </w:t>
      </w:r>
    </w:p>
    <w:p w14:paraId="4BE986C7" w14:textId="44CD5699" w:rsidR="000D14DC" w:rsidRPr="00A3223E" w:rsidRDefault="00392A29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stosuje poznane wzory do obliczania pól i obwodów figur proste przykłady</w:t>
      </w:r>
    </w:p>
    <w:p w14:paraId="53B199F0" w14:textId="77777777" w:rsidR="00280FD0" w:rsidRPr="00A3223E" w:rsidRDefault="00280FD0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określa liczbę punktów wspólnych dwóch okręgów</w:t>
      </w:r>
    </w:p>
    <w:p w14:paraId="535DE1F0" w14:textId="30015EA5" w:rsidR="00280FD0" w:rsidRPr="00A3223E" w:rsidRDefault="00714C8E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określa liczbę punktów wspólnych prostej i okr</w:t>
      </w:r>
      <w:r w:rsidR="00A3223E">
        <w:rPr>
          <w:rFonts w:ascii="Times New Roman" w:eastAsiaTheme="minorEastAsia" w:hAnsi="Times New Roman" w:cs="Times New Roman"/>
          <w:sz w:val="24"/>
          <w:szCs w:val="24"/>
        </w:rPr>
        <w:t>ę</w:t>
      </w:r>
      <w:r w:rsidRPr="00A3223E">
        <w:rPr>
          <w:rFonts w:ascii="Times New Roman" w:eastAsiaTheme="minorEastAsia" w:hAnsi="Times New Roman" w:cs="Times New Roman"/>
          <w:sz w:val="24"/>
          <w:szCs w:val="24"/>
        </w:rPr>
        <w:t>gu przy danych warunkach</w:t>
      </w:r>
    </w:p>
    <w:p w14:paraId="35E0C439" w14:textId="77777777" w:rsidR="00C25629" w:rsidRPr="00A3223E" w:rsidRDefault="00C25629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rozpoznaje kąty wpisane i środkowe w okręgu oraz wskazuje łuki, na których są one oparte</w:t>
      </w:r>
    </w:p>
    <w:p w14:paraId="3E0A4E44" w14:textId="77777777" w:rsidR="00D15478" w:rsidRPr="00A3223E" w:rsidRDefault="00D15478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podaje różne wzory na pole trójkąta</w:t>
      </w:r>
    </w:p>
    <w:p w14:paraId="31C2ABE8" w14:textId="77777777" w:rsidR="00394E85" w:rsidRPr="006C54ED" w:rsidRDefault="00394E85" w:rsidP="00A3223E">
      <w:pPr>
        <w:pStyle w:val="Akapitzlist"/>
        <w:numPr>
          <w:ilvl w:val="0"/>
          <w:numId w:val="4"/>
        </w:numPr>
        <w:spacing w:after="0"/>
        <w:ind w:left="284" w:hanging="284"/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podaje wzory na pole równoległoboku, rombu, trapezu</w:t>
      </w:r>
    </w:p>
    <w:p w14:paraId="781417C4" w14:textId="77777777" w:rsidR="00C25629" w:rsidRDefault="00C25629" w:rsidP="002D2769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35A51D6" w14:textId="77777777" w:rsidR="00A3223E" w:rsidRPr="001C6E31" w:rsidRDefault="00A3223E" w:rsidP="00A3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E31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1C6E31">
        <w:rPr>
          <w:rFonts w:ascii="Times New Roman" w:hAnsi="Times New Roman" w:cs="Times New Roman"/>
          <w:b/>
          <w:bCs/>
          <w:sz w:val="24"/>
          <w:szCs w:val="24"/>
        </w:rPr>
        <w:t>dostateczną,</w:t>
      </w:r>
      <w:r w:rsidRPr="001C6E31">
        <w:rPr>
          <w:rFonts w:ascii="Times New Roman" w:hAnsi="Times New Roman" w:cs="Times New Roman"/>
          <w:sz w:val="24"/>
          <w:szCs w:val="24"/>
        </w:rPr>
        <w:t xml:space="preserve"> jeśli spełnia wymagania na ocenę dopuszczającą oraz dodatkowo:</w:t>
      </w:r>
    </w:p>
    <w:p w14:paraId="0BC1D4D7" w14:textId="147FF7A3" w:rsidR="00146959" w:rsidRPr="00A3223E" w:rsidRDefault="00392A29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stosuje poznane wzory do obliczania pól i obwodów figur</w:t>
      </w:r>
    </w:p>
    <w:p w14:paraId="3E51C167" w14:textId="77777777" w:rsidR="004A0F1E" w:rsidRPr="00A3223E" w:rsidRDefault="004A0F1E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określa wzajemne położenie okręgów, mając dane promienie tych okręgów oraz odległość ich środków</w:t>
      </w:r>
    </w:p>
    <w:p w14:paraId="4AFF46F3" w14:textId="186F3FFC" w:rsidR="004A0F1E" w:rsidRPr="00A3223E" w:rsidRDefault="00682AB0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oblicza pole figury, stosując zależności między okręgami stycznymi</w:t>
      </w:r>
    </w:p>
    <w:p w14:paraId="5EE9A766" w14:textId="44C7D131" w:rsidR="005F7808" w:rsidRPr="00A3223E" w:rsidRDefault="005F7808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rozwiązuje zadania, korzystając z własności stycznej do okręgu</w:t>
      </w:r>
    </w:p>
    <w:p w14:paraId="53D05A09" w14:textId="18451753" w:rsidR="008F3A56" w:rsidRPr="00A3223E" w:rsidRDefault="008F3A56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lastRenderedPageBreak/>
        <w:t>stosuje twierdzenie o kątach środkowym i wpisanym, opartych na tym samym łuku oraz wnioski z tego twierdzenia</w:t>
      </w:r>
      <w:r w:rsidR="00052A3A" w:rsidRPr="00A3223E">
        <w:rPr>
          <w:rFonts w:ascii="Times New Roman" w:eastAsiaTheme="minorEastAsia" w:hAnsi="Times New Roman" w:cs="Times New Roman"/>
          <w:sz w:val="24"/>
          <w:szCs w:val="24"/>
        </w:rPr>
        <w:t xml:space="preserve"> łatwiejsze przykłady</w:t>
      </w:r>
    </w:p>
    <w:p w14:paraId="45D1774B" w14:textId="77777777" w:rsidR="003C2069" w:rsidRPr="00A3223E" w:rsidRDefault="003C2069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oblicza pole trójkąta, dobierając odpowiedni wzór</w:t>
      </w:r>
    </w:p>
    <w:p w14:paraId="1526C232" w14:textId="77777777" w:rsidR="00162710" w:rsidRPr="00A3223E" w:rsidRDefault="00162710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rozwiązuje zadania dotyczące okręgu wpisanego w trójkąt równoboczny i prostokątny</w:t>
      </w:r>
    </w:p>
    <w:p w14:paraId="28F478F7" w14:textId="62864F77" w:rsidR="003C2069" w:rsidRPr="00A3223E" w:rsidRDefault="00D63E66" w:rsidP="00A322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3223E">
        <w:rPr>
          <w:rFonts w:ascii="Times New Roman" w:eastAsiaTheme="minorEastAsia" w:hAnsi="Times New Roman" w:cs="Times New Roman"/>
          <w:sz w:val="24"/>
          <w:szCs w:val="24"/>
        </w:rPr>
        <w:t>wykorzystuje funkcje trygonometryczne do wyznaczania pól czworokątów</w:t>
      </w:r>
    </w:p>
    <w:p w14:paraId="724ECB0B" w14:textId="77777777" w:rsidR="008F3A56" w:rsidRDefault="008F3A56" w:rsidP="002D2769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6165E9B" w14:textId="77777777" w:rsidR="00133741" w:rsidRPr="00CE34ED" w:rsidRDefault="00133741" w:rsidP="0013374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CE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CE34ED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D10E5D1" w14:textId="4A3FA558" w:rsidR="00146959" w:rsidRPr="00133741" w:rsidRDefault="00C31AEC" w:rsidP="0013374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33741">
        <w:rPr>
          <w:rFonts w:ascii="Times New Roman" w:eastAsiaTheme="minorEastAsia" w:hAnsi="Times New Roman" w:cs="Times New Roman"/>
          <w:sz w:val="24"/>
          <w:szCs w:val="24"/>
        </w:rPr>
        <w:t>stosuje poznane wzory do obliczania pól i obwodów figur trudniejsze przykłady</w:t>
      </w:r>
    </w:p>
    <w:p w14:paraId="2D9C7C15" w14:textId="77777777" w:rsidR="00052A3A" w:rsidRPr="00133741" w:rsidRDefault="00052A3A" w:rsidP="0013374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33741">
        <w:rPr>
          <w:rFonts w:ascii="Times New Roman" w:eastAsiaTheme="minorEastAsia" w:hAnsi="Times New Roman" w:cs="Times New Roman"/>
          <w:sz w:val="24"/>
          <w:szCs w:val="24"/>
        </w:rPr>
        <w:t>stosuje twierdzenie o kątach środkowym i wpisanym, opartych na tym samym łuku oraz wnioski z tego twierdzenia</w:t>
      </w:r>
    </w:p>
    <w:p w14:paraId="4EB149C7" w14:textId="22A0D614" w:rsidR="00682AB0" w:rsidRPr="00133741" w:rsidRDefault="005A7D27" w:rsidP="0013374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33741">
        <w:rPr>
          <w:rFonts w:ascii="Times New Roman" w:eastAsiaTheme="minorEastAsia" w:hAnsi="Times New Roman" w:cs="Times New Roman"/>
          <w:sz w:val="24"/>
          <w:szCs w:val="24"/>
        </w:rPr>
        <w:t>wykorzystuje umiejętność wyznaczania pól trójkątów do obliczania pól innych wielokątów</w:t>
      </w:r>
    </w:p>
    <w:p w14:paraId="223B04AC" w14:textId="77777777" w:rsidR="0037266D" w:rsidRPr="00133741" w:rsidRDefault="0037266D" w:rsidP="0013374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33741">
        <w:rPr>
          <w:rFonts w:ascii="Times New Roman" w:eastAsiaTheme="minorEastAsia" w:hAnsi="Times New Roman" w:cs="Times New Roman"/>
          <w:sz w:val="24"/>
          <w:szCs w:val="24"/>
        </w:rPr>
        <w:t>rozwiązuje zadania związane z okręgiem wpisanym w trójkąt</w:t>
      </w:r>
    </w:p>
    <w:p w14:paraId="553D0D7B" w14:textId="77777777" w:rsidR="0037266D" w:rsidRDefault="0037266D" w:rsidP="002D2769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6784C1D" w14:textId="77777777" w:rsidR="00133741" w:rsidRPr="00606606" w:rsidRDefault="00133741" w:rsidP="0013374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06606">
        <w:rPr>
          <w:rFonts w:eastAsiaTheme="minorEastAsia"/>
        </w:rPr>
        <w:t>U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czeń otrzymuje ocenę </w:t>
      </w:r>
      <w:r w:rsidRPr="0060660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bardzo dobrą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426C76">
        <w:rPr>
          <w:rStyle w:val="markedcontent"/>
        </w:rPr>
        <w:t xml:space="preserve">spełnia wymagania na ocenę dobrą 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E852188" w14:textId="24B67376" w:rsidR="00146959" w:rsidRDefault="00146959" w:rsidP="002D2769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F56CEC8" w14:textId="4047DC59" w:rsidR="007A185C" w:rsidRPr="00133741" w:rsidRDefault="007A185C" w:rsidP="0013374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33741">
        <w:rPr>
          <w:rFonts w:ascii="Times New Roman" w:eastAsiaTheme="minorEastAsia" w:hAnsi="Times New Roman" w:cs="Times New Roman"/>
          <w:sz w:val="24"/>
          <w:szCs w:val="24"/>
        </w:rPr>
        <w:t>formułuje i dowodzi twierdzenia dotyczące kątów w okręgu</w:t>
      </w:r>
    </w:p>
    <w:p w14:paraId="695FBAF2" w14:textId="1893C8A2" w:rsidR="00B249F9" w:rsidRDefault="00B249F9" w:rsidP="0013374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133741">
        <w:rPr>
          <w:rFonts w:ascii="Times New Roman" w:eastAsiaTheme="minorEastAsia" w:hAnsi="Times New Roman" w:cs="Times New Roman"/>
          <w:sz w:val="24"/>
          <w:szCs w:val="24"/>
        </w:rPr>
        <w:t>przekształca wzory na pole trójkąta i udowadnia je</w:t>
      </w:r>
    </w:p>
    <w:p w14:paraId="614FFE37" w14:textId="77777777" w:rsidR="00F33161" w:rsidRDefault="00F33161" w:rsidP="00F331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768770F3" w14:textId="77777777" w:rsidR="00F33161" w:rsidRDefault="00F33161" w:rsidP="00F331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686DF89B" w14:textId="77777777" w:rsidR="00F33161" w:rsidRDefault="00F33161" w:rsidP="00F3316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60660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606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97E0C51" w14:textId="081091FF" w:rsidR="00005258" w:rsidRPr="002F6220" w:rsidRDefault="00005258" w:rsidP="00564B59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/>
        </w:rPr>
      </w:pPr>
      <w:r w:rsidRPr="00564B59">
        <w:rPr>
          <w:rFonts w:ascii="Times New Roman" w:eastAsiaTheme="minorEastAsia" w:hAnsi="Times New Roman" w:cs="Times New Roman"/>
          <w:sz w:val="24"/>
          <w:szCs w:val="24"/>
        </w:rPr>
        <w:t>rozwiązuje zadania o znacznym stopniu trudności z zastosowaniem trygonometrii, w tym zadania na dowodzenie związków miarowych w trójkątach i czworokątach</w:t>
      </w:r>
    </w:p>
    <w:p w14:paraId="4D3ACA66" w14:textId="77777777" w:rsidR="00B9116C" w:rsidRPr="00B9116C" w:rsidRDefault="002F6220" w:rsidP="00564B59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/>
        </w:rPr>
      </w:pPr>
      <w:r>
        <w:t xml:space="preserve"> </w:t>
      </w:r>
      <w:r w:rsidRPr="00021F60">
        <w:rPr>
          <w:rFonts w:ascii="Times New Roman" w:eastAsiaTheme="minorEastAsia" w:hAnsi="Times New Roman" w:cs="Times New Roman"/>
          <w:sz w:val="24"/>
          <w:szCs w:val="24"/>
        </w:rPr>
        <w:t>przeprowadza dowód twierdzenia o kątach środkowym i wpisanym w okręgu oraz o kątach wpisanych, opartych na tym samym łuku</w:t>
      </w:r>
      <w:r>
        <w:t xml:space="preserve"> </w:t>
      </w:r>
    </w:p>
    <w:p w14:paraId="6D5D4EE1" w14:textId="77777777" w:rsidR="00F33161" w:rsidRDefault="00F33161" w:rsidP="00F331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5C09556F" w14:textId="77777777" w:rsidR="00F33161" w:rsidRDefault="00F33161" w:rsidP="00F331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18A854E3" w14:textId="1FC5879F" w:rsidR="00F33161" w:rsidRDefault="008C18E4" w:rsidP="007A0EF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A0EF6">
        <w:rPr>
          <w:rFonts w:ascii="Times New Roman" w:eastAsia="Times New Roman" w:hAnsi="Times New Roman" w:cs="Times New Roman"/>
          <w:sz w:val="32"/>
          <w:szCs w:val="32"/>
          <w:lang w:eastAsia="pl-PL"/>
        </w:rPr>
        <w:t>GEOMETRIA NA PŁASZCZYŹNIE KARTEZJAŃSKIEJ</w:t>
      </w:r>
    </w:p>
    <w:p w14:paraId="3AA71B3A" w14:textId="77777777" w:rsidR="002B387F" w:rsidRDefault="002B387F" w:rsidP="002B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76">
        <w:rPr>
          <w:rFonts w:ascii="Times New Roman" w:hAnsi="Times New Roman" w:cs="Times New Roman"/>
          <w:sz w:val="24"/>
          <w:szCs w:val="24"/>
        </w:rPr>
        <w:t>Uczeń otrzymuje ocenę</w:t>
      </w:r>
      <w:r w:rsidRPr="00426C76">
        <w:rPr>
          <w:rFonts w:ascii="Times New Roman" w:hAnsi="Times New Roman" w:cs="Times New Roman"/>
          <w:b/>
          <w:bCs/>
          <w:sz w:val="24"/>
          <w:szCs w:val="24"/>
        </w:rPr>
        <w:t xml:space="preserve"> dopuszczającą </w:t>
      </w:r>
      <w:r w:rsidRPr="00426C76">
        <w:rPr>
          <w:rFonts w:ascii="Times New Roman" w:hAnsi="Times New Roman" w:cs="Times New Roman"/>
          <w:sz w:val="24"/>
          <w:szCs w:val="24"/>
        </w:rPr>
        <w:t>jeśli:</w:t>
      </w:r>
    </w:p>
    <w:p w14:paraId="02EF14BA" w14:textId="77777777" w:rsidR="00C2519A" w:rsidRPr="00A85BE1" w:rsidRDefault="00C2519A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oblicza odległość punktów w układzie współrzędnych</w:t>
      </w:r>
    </w:p>
    <w:p w14:paraId="28FAD8C5" w14:textId="77777777" w:rsidR="00C2519A" w:rsidRPr="00A85BE1" w:rsidRDefault="00C2519A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oblicza obwód wielokąta, mając dane współrzędne jego wierzchołków</w:t>
      </w:r>
    </w:p>
    <w:p w14:paraId="0B9A29B5" w14:textId="77777777" w:rsidR="005413F4" w:rsidRPr="00A85BE1" w:rsidRDefault="005413F4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wyznacza współrzędne środka odcinka, mając dane współrzędne jego końców</w:t>
      </w:r>
    </w:p>
    <w:p w14:paraId="30E24EF7" w14:textId="77777777" w:rsidR="0019787E" w:rsidRPr="00A85BE1" w:rsidRDefault="005413F4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787E" w:rsidRPr="00A85BE1">
        <w:rPr>
          <w:rFonts w:ascii="Times New Roman" w:eastAsiaTheme="minorEastAsia" w:hAnsi="Times New Roman" w:cs="Times New Roman"/>
          <w:sz w:val="24"/>
          <w:szCs w:val="24"/>
        </w:rPr>
        <w:t>rysuje figury symetryczne w danej symetrii osiowej</w:t>
      </w:r>
    </w:p>
    <w:p w14:paraId="7CDF77B9" w14:textId="77777777" w:rsidR="004543CC" w:rsidRPr="00A85BE1" w:rsidRDefault="004543CC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określa liczbę osi symetrii figury oraz je wskazuje</w:t>
      </w:r>
    </w:p>
    <w:p w14:paraId="07428B2B" w14:textId="77777777" w:rsidR="00EF34AC" w:rsidRPr="00A85BE1" w:rsidRDefault="00EF34AC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konstruuje figury symetryczne w danej symetrii środkowej</w:t>
      </w:r>
    </w:p>
    <w:p w14:paraId="1EE19F3B" w14:textId="77777777" w:rsidR="00EF34AC" w:rsidRPr="00A85BE1" w:rsidRDefault="00EF34AC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wyznacza środek symetrii figury</w:t>
      </w:r>
    </w:p>
    <w:p w14:paraId="59D7C3FD" w14:textId="77777777" w:rsidR="00645493" w:rsidRPr="00A85BE1" w:rsidRDefault="00645493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podaje równanie kierunkowe i ogólne prostej</w:t>
      </w:r>
    </w:p>
    <w:p w14:paraId="6D51EC52" w14:textId="77777777" w:rsidR="00BF2998" w:rsidRPr="00A85BE1" w:rsidRDefault="00BF2998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podaje warunek prostopadłości prostych o równaniach kierunkowych</w:t>
      </w:r>
    </w:p>
    <w:p w14:paraId="379FC482" w14:textId="4A42BA59" w:rsidR="00EF34AC" w:rsidRPr="00A85BE1" w:rsidRDefault="000C2150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określa typ układu równań (czy dany układ równań jest układem oznaczonym, nieoznaczanym, czy sprzecznym)</w:t>
      </w:r>
    </w:p>
    <w:p w14:paraId="02ACCFA8" w14:textId="74FC143F" w:rsidR="002B387F" w:rsidRDefault="005413F4" w:rsidP="007A0EF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7F12C94B" w14:textId="77777777" w:rsidR="00A85BE1" w:rsidRPr="001C6E31" w:rsidRDefault="00A85BE1" w:rsidP="00A85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E31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1C6E31">
        <w:rPr>
          <w:rFonts w:ascii="Times New Roman" w:hAnsi="Times New Roman" w:cs="Times New Roman"/>
          <w:b/>
          <w:bCs/>
          <w:sz w:val="24"/>
          <w:szCs w:val="24"/>
        </w:rPr>
        <w:t>dostateczną,</w:t>
      </w:r>
      <w:r w:rsidRPr="001C6E31">
        <w:rPr>
          <w:rFonts w:ascii="Times New Roman" w:hAnsi="Times New Roman" w:cs="Times New Roman"/>
          <w:sz w:val="24"/>
          <w:szCs w:val="24"/>
        </w:rPr>
        <w:t xml:space="preserve"> jeśli spełnia wymagania na ocenę dopuszczającą oraz dodatkowo:</w:t>
      </w:r>
    </w:p>
    <w:p w14:paraId="242ED77D" w14:textId="340DA217" w:rsidR="00F85946" w:rsidRPr="00A85BE1" w:rsidRDefault="00F85946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lastRenderedPageBreak/>
        <w:t>stosuje wzór na odległość między punktami do rozwiązywania zadań</w:t>
      </w:r>
    </w:p>
    <w:p w14:paraId="6B0C3D83" w14:textId="77777777" w:rsidR="00ED34DB" w:rsidRPr="00A85BE1" w:rsidRDefault="00ED34DB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 xml:space="preserve">znajduje obrazy figur geometrycznych w symetrii osiowej względem osi układu </w:t>
      </w:r>
    </w:p>
    <w:p w14:paraId="74E497E4" w14:textId="77777777" w:rsidR="003643A0" w:rsidRPr="00A85BE1" w:rsidRDefault="003643A0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znajduje obrazy figur geometrycznych w symetrii środkowej względem początku układu współrzędnych</w:t>
      </w:r>
    </w:p>
    <w:p w14:paraId="260EBA37" w14:textId="77777777" w:rsidR="00237961" w:rsidRPr="00A85BE1" w:rsidRDefault="00237961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 xml:space="preserve">zamienia równanie ogólne prostej, która nie jest równoległa do osi OY, na równanie w postaci kierunkowej </w:t>
      </w:r>
    </w:p>
    <w:p w14:paraId="1E0A8C00" w14:textId="77777777" w:rsidR="00237961" w:rsidRPr="00A85BE1" w:rsidRDefault="00237961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wyznacza równanie prostej przechodzącej przez dwa dane punkty</w:t>
      </w:r>
    </w:p>
    <w:p w14:paraId="15A9A26F" w14:textId="77777777" w:rsidR="00237961" w:rsidRPr="00A85BE1" w:rsidRDefault="00237961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rysuje prostą opisaną równaniem ogólnym</w:t>
      </w:r>
    </w:p>
    <w:p w14:paraId="24A30258" w14:textId="77777777" w:rsidR="00696990" w:rsidRPr="00A85BE1" w:rsidRDefault="00696990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 xml:space="preserve">oblicza współczynnik kierunkowy prostej, mając dane współrzędne dwóch punktów należących do tej prostej </w:t>
      </w:r>
    </w:p>
    <w:p w14:paraId="300476D8" w14:textId="77777777" w:rsidR="008C0174" w:rsidRPr="00A85BE1" w:rsidRDefault="008C0174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 xml:space="preserve">wyznacza równanie prostej prostopadłej do danej prostej </w:t>
      </w:r>
      <w:r w:rsidRPr="00A85BE1">
        <w:rPr>
          <w:rFonts w:ascii="Times New Roman" w:eastAsiaTheme="minorEastAsia" w:hAnsi="Times New Roman" w:cs="Times New Roman"/>
          <w:sz w:val="24"/>
          <w:szCs w:val="24"/>
        </w:rPr>
        <w:br/>
        <w:t>i przechodzącej przez dany punkt</w:t>
      </w:r>
    </w:p>
    <w:p w14:paraId="63DCB09C" w14:textId="77777777" w:rsidR="002F05E6" w:rsidRPr="00A85BE1" w:rsidRDefault="002F05E6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rozwiązuje układ równań metodą podstawiania i przeciwnych współczynników</w:t>
      </w:r>
    </w:p>
    <w:p w14:paraId="0AB208E7" w14:textId="30F664E3" w:rsidR="00ED34DB" w:rsidRPr="00A85BE1" w:rsidRDefault="00A10213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 xml:space="preserve">stosuje </w:t>
      </w:r>
      <w:r w:rsidR="000835F7" w:rsidRPr="00A85BE1">
        <w:rPr>
          <w:rFonts w:ascii="Times New Roman" w:eastAsiaTheme="minorEastAsia" w:hAnsi="Times New Roman" w:cs="Times New Roman"/>
          <w:sz w:val="24"/>
          <w:szCs w:val="24"/>
        </w:rPr>
        <w:t>wzór na odległość między punktami do rozwiazywania zadań</w:t>
      </w:r>
    </w:p>
    <w:p w14:paraId="7D9E05C7" w14:textId="77777777" w:rsidR="005413F4" w:rsidRDefault="005413F4" w:rsidP="007A0EF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7EE0FB7" w14:textId="19323EC8" w:rsidR="005413F4" w:rsidRPr="00A85BE1" w:rsidRDefault="00A85BE1" w:rsidP="00A8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CE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CE34ED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9A49EED" w14:textId="2B71C3A3" w:rsidR="0077134B" w:rsidRPr="00A85BE1" w:rsidRDefault="0077134B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stosuje wzór na środek odcinka do rozwiązywania zadań związanych z figurami geometrycznymi w układzie współrzędnych</w:t>
      </w:r>
    </w:p>
    <w:p w14:paraId="0D28D132" w14:textId="550B8DFC" w:rsidR="005413F4" w:rsidRPr="00A85BE1" w:rsidRDefault="00EC2CEA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stosuje własności symetrii osiowej do rozwiązywania zadań</w:t>
      </w:r>
    </w:p>
    <w:p w14:paraId="560DB15A" w14:textId="66599B37" w:rsidR="008279A2" w:rsidRPr="00A85BE1" w:rsidRDefault="008279A2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stosuje własności symetrii środkowej do rozwiązywania zadań</w:t>
      </w:r>
    </w:p>
    <w:p w14:paraId="781AE666" w14:textId="6C9FA5ED" w:rsidR="0055558B" w:rsidRPr="00A85BE1" w:rsidRDefault="0055558B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wyznacza wartości parametru, dla których prosta spełnia określone warunki</w:t>
      </w:r>
    </w:p>
    <w:p w14:paraId="18364AB5" w14:textId="77777777" w:rsidR="00172428" w:rsidRPr="00A85BE1" w:rsidRDefault="00172428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szkicuje prostą, wykorzystując interpretację współczynnika kierunkowego</w:t>
      </w:r>
    </w:p>
    <w:p w14:paraId="6B7EC511" w14:textId="77777777" w:rsidR="00A415FF" w:rsidRPr="00A85BE1" w:rsidRDefault="00A415FF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odczytuje wartość współczynnika kierunkowego, mając dany wykres; w przypadku wykresu zależności drogi od czasu w ruchu jednostajnym podaje wartość prędkości</w:t>
      </w:r>
    </w:p>
    <w:p w14:paraId="57193AAA" w14:textId="77777777" w:rsidR="00E832FD" w:rsidRPr="00A85BE1" w:rsidRDefault="00E832FD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układa i rozwiązuje układ równań do zadania z treścią</w:t>
      </w:r>
    </w:p>
    <w:p w14:paraId="353F3199" w14:textId="77777777" w:rsidR="00172428" w:rsidRDefault="00172428" w:rsidP="00A85BE1">
      <w:pPr>
        <w:spacing w:after="0" w:line="240" w:lineRule="auto"/>
        <w:ind w:left="360"/>
        <w:rPr>
          <w:i/>
        </w:rPr>
      </w:pPr>
    </w:p>
    <w:p w14:paraId="66634D2E" w14:textId="77777777" w:rsidR="00A85BE1" w:rsidRPr="00A85BE1" w:rsidRDefault="00A85BE1" w:rsidP="00A85BE1">
      <w:pPr>
        <w:spacing w:after="0" w:line="240" w:lineRule="auto"/>
        <w:ind w:left="360"/>
        <w:rPr>
          <w:i/>
        </w:rPr>
      </w:pPr>
    </w:p>
    <w:p w14:paraId="3B46F640" w14:textId="2C61BF21" w:rsidR="00A85BE1" w:rsidRDefault="00A85BE1" w:rsidP="007A0EF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06606">
        <w:rPr>
          <w:rFonts w:eastAsiaTheme="minorEastAsia"/>
        </w:rPr>
        <w:t>U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czeń otrzymuje ocenę </w:t>
      </w:r>
      <w:r w:rsidRPr="0060660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bardzo dobrą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426C76">
        <w:rPr>
          <w:rStyle w:val="markedcontent"/>
        </w:rPr>
        <w:t xml:space="preserve">spełnia wymagania na ocenę dobrą 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>oraz dodatkowo</w:t>
      </w:r>
    </w:p>
    <w:p w14:paraId="5725CABB" w14:textId="6B7413F1" w:rsidR="005413F4" w:rsidRPr="00A85BE1" w:rsidRDefault="006C5A13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wyznacza równanie prostej przechodzącej przez dwa punkty</w:t>
      </w:r>
    </w:p>
    <w:p w14:paraId="617F29C2" w14:textId="4D112093" w:rsidR="00D1557D" w:rsidRPr="00A85BE1" w:rsidRDefault="00D1557D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uzasadnia warunek prostopadłości prostych o równaniach kierunkowych</w:t>
      </w:r>
    </w:p>
    <w:p w14:paraId="11652838" w14:textId="7195E83A" w:rsidR="007C627E" w:rsidRPr="00A85BE1" w:rsidRDefault="007C627E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układa i rozwiązuje układ równań do zadania z treścią</w:t>
      </w:r>
      <w:r w:rsidR="00E832FD" w:rsidRPr="00A85BE1">
        <w:rPr>
          <w:rFonts w:ascii="Times New Roman" w:eastAsiaTheme="minorEastAsia" w:hAnsi="Times New Roman" w:cs="Times New Roman"/>
          <w:sz w:val="24"/>
          <w:szCs w:val="24"/>
        </w:rPr>
        <w:t xml:space="preserve"> trudniejsze przykłady</w:t>
      </w:r>
    </w:p>
    <w:p w14:paraId="3A4740F1" w14:textId="70C4ADAE" w:rsidR="007C627E" w:rsidRDefault="007C627E" w:rsidP="00A85BE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85BE1">
        <w:rPr>
          <w:rFonts w:ascii="Times New Roman" w:eastAsiaTheme="minorEastAsia" w:hAnsi="Times New Roman" w:cs="Times New Roman"/>
          <w:sz w:val="24"/>
          <w:szCs w:val="24"/>
        </w:rPr>
        <w:t>rozwiązuje układ trzech równań z trzema niewiadomymi</w:t>
      </w:r>
    </w:p>
    <w:p w14:paraId="6E51E55C" w14:textId="77777777" w:rsidR="00F4679F" w:rsidRDefault="00F4679F" w:rsidP="00F467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18B1364A" w14:textId="1F1698F4" w:rsidR="00F4679F" w:rsidRPr="00EA7C77" w:rsidRDefault="00C87463" w:rsidP="00EA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60660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606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07C282F" w14:textId="0527B838" w:rsidR="00410D41" w:rsidRDefault="00410D41" w:rsidP="00EA7C77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EA7C77">
        <w:rPr>
          <w:rFonts w:ascii="Times New Roman" w:eastAsiaTheme="minorEastAsia" w:hAnsi="Times New Roman" w:cs="Times New Roman"/>
          <w:sz w:val="24"/>
          <w:szCs w:val="24"/>
        </w:rPr>
        <w:t>rozwiązuje zadania z geometrii analitycznej o znacznym stopniu trudności</w:t>
      </w:r>
    </w:p>
    <w:p w14:paraId="5D9C0E15" w14:textId="77777777" w:rsidR="00603E81" w:rsidRDefault="00603E81" w:rsidP="00F4679F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E601035" w14:textId="21ABF9D4" w:rsidR="00F4679F" w:rsidRPr="00F4679F" w:rsidRDefault="00F4679F" w:rsidP="00F4679F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4679F">
        <w:rPr>
          <w:rFonts w:ascii="Times New Roman" w:eastAsia="Times New Roman" w:hAnsi="Times New Roman" w:cs="Times New Roman"/>
          <w:sz w:val="32"/>
          <w:szCs w:val="32"/>
          <w:lang w:eastAsia="pl-PL"/>
        </w:rPr>
        <w:t>STEREOMETRIA</w:t>
      </w:r>
    </w:p>
    <w:p w14:paraId="7E084A7D" w14:textId="77777777" w:rsidR="004F0292" w:rsidRDefault="004F0292" w:rsidP="004F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76">
        <w:rPr>
          <w:rFonts w:ascii="Times New Roman" w:hAnsi="Times New Roman" w:cs="Times New Roman"/>
          <w:sz w:val="24"/>
          <w:szCs w:val="24"/>
        </w:rPr>
        <w:t>Uczeń otrzymuje ocenę</w:t>
      </w:r>
      <w:r w:rsidRPr="00426C76">
        <w:rPr>
          <w:rFonts w:ascii="Times New Roman" w:hAnsi="Times New Roman" w:cs="Times New Roman"/>
          <w:b/>
          <w:bCs/>
          <w:sz w:val="24"/>
          <w:szCs w:val="24"/>
        </w:rPr>
        <w:t xml:space="preserve"> dopuszczającą </w:t>
      </w:r>
      <w:r w:rsidRPr="00426C76">
        <w:rPr>
          <w:rFonts w:ascii="Times New Roman" w:hAnsi="Times New Roman" w:cs="Times New Roman"/>
          <w:sz w:val="24"/>
          <w:szCs w:val="24"/>
        </w:rPr>
        <w:t>jeśli:</w:t>
      </w:r>
    </w:p>
    <w:p w14:paraId="58DCDF1C" w14:textId="1B5F79F3" w:rsidR="00F4679F" w:rsidRDefault="00E46017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wskazuje w wielościanie proste prostopadłe, równoległe i skośne</w:t>
      </w:r>
    </w:p>
    <w:p w14:paraId="5C3C48B4" w14:textId="77777777" w:rsidR="000E36E2" w:rsidRPr="000F3DFC" w:rsidRDefault="000E36E2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 xml:space="preserve">określa liczby ścian, wierzchołków i krawędzi graniastosłupa </w:t>
      </w:r>
    </w:p>
    <w:p w14:paraId="0FBDFF94" w14:textId="77777777" w:rsidR="000E36E2" w:rsidRPr="000F3DFC" w:rsidRDefault="000E36E2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sprawdza, czy istnieje graniastosłup o danej liczbie ścian, krawędzi, wierzchołków</w:t>
      </w:r>
    </w:p>
    <w:p w14:paraId="7C3FF93D" w14:textId="5CA9F5E5" w:rsidR="00603E81" w:rsidRPr="000F3DFC" w:rsidRDefault="00685845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wskazuje elementy charakterystyczne graniastosłupa</w:t>
      </w:r>
    </w:p>
    <w:p w14:paraId="26745678" w14:textId="6973453C" w:rsidR="007F3BEA" w:rsidRDefault="007F3BEA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rysuje siatkę graniastosłupa prostego, mając dany jej fragment</w:t>
      </w:r>
    </w:p>
    <w:p w14:paraId="45B1FE5E" w14:textId="6A939755" w:rsidR="0057492A" w:rsidRPr="000F3DFC" w:rsidRDefault="0057492A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lastRenderedPageBreak/>
        <w:t>oblicza</w:t>
      </w:r>
      <w:r w:rsidR="006E6FD1" w:rsidRPr="000F3DFC">
        <w:rPr>
          <w:rFonts w:ascii="Times New Roman" w:eastAsiaTheme="minorEastAsia" w:hAnsi="Times New Roman" w:cs="Times New Roman"/>
          <w:sz w:val="24"/>
          <w:szCs w:val="24"/>
        </w:rPr>
        <w:t xml:space="preserve"> pole powierzchni i </w:t>
      </w:r>
      <w:r w:rsidRPr="000F3DFC">
        <w:rPr>
          <w:rFonts w:ascii="Times New Roman" w:eastAsiaTheme="minorEastAsia" w:hAnsi="Times New Roman" w:cs="Times New Roman"/>
          <w:sz w:val="24"/>
          <w:szCs w:val="24"/>
        </w:rPr>
        <w:t xml:space="preserve"> objętość graniastosłupa prostego </w:t>
      </w:r>
    </w:p>
    <w:p w14:paraId="7C73E5FC" w14:textId="52888A56" w:rsidR="001F37AB" w:rsidRPr="000F3DFC" w:rsidRDefault="001F37AB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określa liczby ścian, wierzchołków i krawędzi ostrosłupa</w:t>
      </w:r>
    </w:p>
    <w:p w14:paraId="054AE146" w14:textId="77777777" w:rsidR="001F37AB" w:rsidRPr="000F3DFC" w:rsidRDefault="001F37AB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wskazuje elementy charakterystyczne ostrosłupa</w:t>
      </w:r>
    </w:p>
    <w:p w14:paraId="29011F8B" w14:textId="77777777" w:rsidR="005E786B" w:rsidRPr="000F3DFC" w:rsidRDefault="005E786B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oblicza pole powierzchni ostrosłupa, mając daną jego siatkę</w:t>
      </w:r>
    </w:p>
    <w:p w14:paraId="7FA5BD77" w14:textId="77777777" w:rsidR="00BF6B06" w:rsidRPr="000F3DFC" w:rsidRDefault="00BF6B06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wskazuje przekroje prostopadłościanu</w:t>
      </w:r>
    </w:p>
    <w:p w14:paraId="406B0AEF" w14:textId="77777777" w:rsidR="005C45B6" w:rsidRPr="000F3DFC" w:rsidRDefault="005C45B6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wskazuje elementy charakterystyczne walca</w:t>
      </w:r>
    </w:p>
    <w:p w14:paraId="658F59EC" w14:textId="77777777" w:rsidR="005C45B6" w:rsidRPr="000F3DFC" w:rsidRDefault="005C45B6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zaznacza przekrój osiowy walca</w:t>
      </w:r>
    </w:p>
    <w:p w14:paraId="76770536" w14:textId="77777777" w:rsidR="003B5C6D" w:rsidRPr="000F3DFC" w:rsidRDefault="003B5C6D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wskazuje elementy charakterystyczne stożka</w:t>
      </w:r>
    </w:p>
    <w:p w14:paraId="4F0FE195" w14:textId="77777777" w:rsidR="003B5C6D" w:rsidRPr="000F3DFC" w:rsidRDefault="003B5C6D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zaznacza przekrój osiowy i kąt rozwarcia stożka</w:t>
      </w:r>
    </w:p>
    <w:p w14:paraId="4391CFC2" w14:textId="17F42D0C" w:rsidR="00882BF4" w:rsidRPr="000F3DFC" w:rsidRDefault="00882BF4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oblicza pole powierzchni całkowitej</w:t>
      </w:r>
      <w:r w:rsidR="000F3DFC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w:r w:rsidRPr="000F3DFC">
        <w:rPr>
          <w:rFonts w:ascii="Times New Roman" w:eastAsiaTheme="minorEastAsia" w:hAnsi="Times New Roman" w:cs="Times New Roman"/>
          <w:sz w:val="24"/>
          <w:szCs w:val="24"/>
        </w:rPr>
        <w:t xml:space="preserve"> objętość walca, stożka, kuli </w:t>
      </w:r>
      <w:r w:rsidR="00EF7049" w:rsidRPr="000F3DFC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F3DFC">
        <w:rPr>
          <w:rFonts w:ascii="Times New Roman" w:eastAsiaTheme="minorEastAsia" w:hAnsi="Times New Roman" w:cs="Times New Roman"/>
          <w:sz w:val="24"/>
          <w:szCs w:val="24"/>
        </w:rPr>
        <w:t>łatwe przykłady</w:t>
      </w:r>
      <w:r w:rsidR="00EF7049" w:rsidRPr="000F3DF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6C431629" w14:textId="77777777" w:rsidR="005C45B6" w:rsidRDefault="005C45B6" w:rsidP="000F3DFC">
      <w:pPr>
        <w:spacing w:after="0" w:line="240" w:lineRule="auto"/>
        <w:ind w:left="357"/>
      </w:pPr>
    </w:p>
    <w:p w14:paraId="6D61CECB" w14:textId="77777777" w:rsidR="000F3DFC" w:rsidRPr="000F3DFC" w:rsidRDefault="000F3DFC" w:rsidP="000F3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DFC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0F3DFC">
        <w:rPr>
          <w:rFonts w:ascii="Times New Roman" w:hAnsi="Times New Roman" w:cs="Times New Roman"/>
          <w:b/>
          <w:bCs/>
          <w:sz w:val="24"/>
          <w:szCs w:val="24"/>
        </w:rPr>
        <w:t>dostateczną,</w:t>
      </w:r>
      <w:r w:rsidRPr="000F3DFC">
        <w:rPr>
          <w:rFonts w:ascii="Times New Roman" w:hAnsi="Times New Roman" w:cs="Times New Roman"/>
          <w:sz w:val="24"/>
          <w:szCs w:val="24"/>
        </w:rPr>
        <w:t xml:space="preserve"> jeśli spełnia wymagania na ocenę dopuszczającą oraz dodatkowo:</w:t>
      </w:r>
    </w:p>
    <w:p w14:paraId="32871827" w14:textId="77777777" w:rsidR="00B667D1" w:rsidRPr="000F3DFC" w:rsidRDefault="00B667D1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wskazuje w wielościanie rzut prostokątny danego odcinka na daną płaszczyznę</w:t>
      </w:r>
    </w:p>
    <w:p w14:paraId="5611C31A" w14:textId="77777777" w:rsidR="00D43636" w:rsidRPr="000F3DFC" w:rsidRDefault="00D43636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oblicza pole powierzchni bocznej i całkowitej graniastosłupa prostego</w:t>
      </w:r>
    </w:p>
    <w:p w14:paraId="2A8ED0C2" w14:textId="77777777" w:rsidR="00C93BEE" w:rsidRPr="000F3DFC" w:rsidRDefault="00C93BEE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wyznacza kąt między sąsiednimi ścianami wielościanów</w:t>
      </w:r>
    </w:p>
    <w:p w14:paraId="28233F4E" w14:textId="77777777" w:rsidR="00C15CB0" w:rsidRPr="000F3DFC" w:rsidRDefault="00C93BEE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 xml:space="preserve">rozwiązuje zadania dotyczące miary kąta dwuściennego </w:t>
      </w:r>
    </w:p>
    <w:p w14:paraId="7AC468EF" w14:textId="77777777" w:rsidR="00C15CB0" w:rsidRPr="000F3DFC" w:rsidRDefault="00C15CB0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oblicza pole danego przekroju</w:t>
      </w:r>
    </w:p>
    <w:p w14:paraId="7BF040A5" w14:textId="5D18B996" w:rsidR="003B5C6D" w:rsidRPr="000F3DFC" w:rsidRDefault="003B5C6D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oblicza pole powierzchni całkowitej i objętość stożka</w:t>
      </w:r>
      <w:r w:rsidR="00212D63">
        <w:rPr>
          <w:rFonts w:ascii="Times New Roman" w:eastAsiaTheme="minorEastAsia" w:hAnsi="Times New Roman" w:cs="Times New Roman"/>
          <w:sz w:val="24"/>
          <w:szCs w:val="24"/>
        </w:rPr>
        <w:t xml:space="preserve"> walca , kuli</w:t>
      </w:r>
      <w:r w:rsidRPr="000F3DFC">
        <w:rPr>
          <w:rFonts w:ascii="Times New Roman" w:eastAsiaTheme="minorEastAsia" w:hAnsi="Times New Roman" w:cs="Times New Roman"/>
          <w:sz w:val="24"/>
          <w:szCs w:val="24"/>
        </w:rPr>
        <w:t xml:space="preserve"> w zadaniach wymagających przekształceń</w:t>
      </w:r>
    </w:p>
    <w:p w14:paraId="11A1D03D" w14:textId="77777777" w:rsidR="00BA1BBF" w:rsidRPr="000F3DFC" w:rsidRDefault="00BA1BBF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rozwiązuje zadania dotyczące rozwinięcia powierzchni bocznej stożka</w:t>
      </w:r>
    </w:p>
    <w:p w14:paraId="66DB4362" w14:textId="77777777" w:rsidR="0009031D" w:rsidRPr="000F3DFC" w:rsidRDefault="0009031D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wyznacza skalę podobieństwa brył podobnych</w:t>
      </w:r>
    </w:p>
    <w:p w14:paraId="351B8C96" w14:textId="04B4FE7E" w:rsidR="00B53771" w:rsidRDefault="0009031D" w:rsidP="000F3DFC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wykorzystuje podobieństwo brył do rozwiązywania zadań</w:t>
      </w:r>
    </w:p>
    <w:p w14:paraId="364AD159" w14:textId="77777777" w:rsidR="00863309" w:rsidRPr="000F3DFC" w:rsidRDefault="00863309" w:rsidP="00863309">
      <w:pPr>
        <w:pStyle w:val="Akapitzlist"/>
        <w:spacing w:after="0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14:paraId="13853668" w14:textId="0F85D952" w:rsidR="00B667D1" w:rsidRPr="00863309" w:rsidRDefault="00C93BEE" w:rsidP="00863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63309"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="00863309" w:rsidRPr="00CE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="00863309"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="00863309" w:rsidRPr="00CE34ED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F458808" w14:textId="69BA5771" w:rsidR="00700E21" w:rsidRPr="00863309" w:rsidRDefault="00700E21" w:rsidP="0086330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309">
        <w:rPr>
          <w:rFonts w:ascii="Times New Roman" w:eastAsiaTheme="minorEastAsia" w:hAnsi="Times New Roman" w:cs="Times New Roman"/>
          <w:sz w:val="24"/>
          <w:szCs w:val="24"/>
        </w:rPr>
        <w:t>stosuje funkcje trygonometryczne do obliczania pola powierzchni graniastosłupa</w:t>
      </w:r>
    </w:p>
    <w:p w14:paraId="0532377D" w14:textId="77777777" w:rsidR="00233D65" w:rsidRPr="00863309" w:rsidRDefault="00233D65" w:rsidP="0086330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309">
        <w:rPr>
          <w:rFonts w:ascii="Times New Roman" w:eastAsiaTheme="minorEastAsia" w:hAnsi="Times New Roman" w:cs="Times New Roman"/>
          <w:sz w:val="24"/>
          <w:szCs w:val="24"/>
        </w:rPr>
        <w:t>stosuje funkcje trygonometryczne do obliczania pola powierzchni ostrosłupa</w:t>
      </w:r>
    </w:p>
    <w:p w14:paraId="02554DA4" w14:textId="1191B4FB" w:rsidR="003047C6" w:rsidRPr="00863309" w:rsidRDefault="003047C6" w:rsidP="0086330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0F3DFC">
        <w:rPr>
          <w:rFonts w:ascii="Times New Roman" w:eastAsiaTheme="minorEastAsia" w:hAnsi="Times New Roman" w:cs="Times New Roman"/>
          <w:sz w:val="24"/>
          <w:szCs w:val="24"/>
        </w:rPr>
        <w:t>stosuje funkcje trygonometryczne do obliczania pola powierzchni i objętości walca</w:t>
      </w:r>
    </w:p>
    <w:p w14:paraId="3472D55B" w14:textId="491AA79B" w:rsidR="00233D65" w:rsidRPr="00863309" w:rsidRDefault="00FD31B2" w:rsidP="00863309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309">
        <w:rPr>
          <w:rFonts w:ascii="Times New Roman" w:eastAsiaTheme="minorEastAsia" w:hAnsi="Times New Roman" w:cs="Times New Roman"/>
          <w:sz w:val="24"/>
          <w:szCs w:val="24"/>
        </w:rPr>
        <w:t>rozwiązuje zadania dotyczące miary kąta między prostą a płaszczyzną</w:t>
      </w:r>
    </w:p>
    <w:p w14:paraId="6C11E677" w14:textId="77777777" w:rsidR="0009031D" w:rsidRPr="00C87463" w:rsidRDefault="0009031D" w:rsidP="00C87463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87463">
        <w:rPr>
          <w:rFonts w:ascii="Times New Roman" w:eastAsiaTheme="minorEastAsia" w:hAnsi="Times New Roman" w:cs="Times New Roman"/>
          <w:sz w:val="24"/>
          <w:szCs w:val="24"/>
        </w:rPr>
        <w:t>wykorzystuje podobieństwo brył do rozwiązywania zadań</w:t>
      </w:r>
    </w:p>
    <w:p w14:paraId="1CC9A1F7" w14:textId="4980586C" w:rsidR="00603E81" w:rsidRDefault="00603E81" w:rsidP="00F467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632AA73B" w14:textId="77777777" w:rsidR="00434D3E" w:rsidRPr="00896941" w:rsidRDefault="00434D3E" w:rsidP="0089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E7898" w14:textId="77777777" w:rsidR="00434D3E" w:rsidRPr="00896941" w:rsidRDefault="00434D3E" w:rsidP="0089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41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896941">
        <w:rPr>
          <w:rFonts w:ascii="Times New Roman" w:hAnsi="Times New Roman" w:cs="Times New Roman"/>
          <w:b/>
          <w:bCs/>
          <w:sz w:val="24"/>
          <w:szCs w:val="24"/>
        </w:rPr>
        <w:t>bardzo dobrą</w:t>
      </w:r>
      <w:r w:rsidRPr="00896941">
        <w:rPr>
          <w:rFonts w:ascii="Times New Roman" w:hAnsi="Times New Roman" w:cs="Times New Roman"/>
          <w:sz w:val="24"/>
          <w:szCs w:val="24"/>
        </w:rPr>
        <w:t>, jeśli spełnia wymagania na ocenę dobrą oraz dodatkowo</w:t>
      </w:r>
    </w:p>
    <w:p w14:paraId="73779B8B" w14:textId="14823B53" w:rsidR="00603E81" w:rsidRPr="00896941" w:rsidRDefault="00DB2ECC" w:rsidP="0089694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B2ECC">
        <w:t xml:space="preserve"> </w:t>
      </w:r>
      <w:r w:rsidRPr="00896941">
        <w:rPr>
          <w:rFonts w:ascii="Times New Roman" w:eastAsiaTheme="minorEastAsia" w:hAnsi="Times New Roman" w:cs="Times New Roman"/>
          <w:sz w:val="24"/>
          <w:szCs w:val="24"/>
        </w:rPr>
        <w:t>rozwiązuje zadania o podwyższonym stopniu trudności dotyczące graniastosłupów</w:t>
      </w:r>
    </w:p>
    <w:p w14:paraId="3AADE2E8" w14:textId="6AE021E0" w:rsidR="00151B9A" w:rsidRPr="00434D3E" w:rsidRDefault="00151B9A" w:rsidP="00434D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434D3E">
        <w:rPr>
          <w:rFonts w:ascii="Times New Roman" w:eastAsiaTheme="minorEastAsia" w:hAnsi="Times New Roman" w:cs="Times New Roman"/>
          <w:sz w:val="24"/>
          <w:szCs w:val="24"/>
        </w:rPr>
        <w:t>rozwiązuje zadania o podwyższonym stopniu trudności dotyczące ostrosłupów</w:t>
      </w:r>
    </w:p>
    <w:p w14:paraId="1122458C" w14:textId="3D6AAF7A" w:rsidR="00B069C8" w:rsidRPr="00434D3E" w:rsidRDefault="00B069C8" w:rsidP="00434D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434D3E">
        <w:rPr>
          <w:rFonts w:ascii="Times New Roman" w:eastAsiaTheme="minorEastAsia" w:hAnsi="Times New Roman" w:cs="Times New Roman"/>
          <w:sz w:val="24"/>
          <w:szCs w:val="24"/>
        </w:rPr>
        <w:t>rozwiązuje zadania dotyczące przekrojów prostopadłościanu</w:t>
      </w:r>
    </w:p>
    <w:p w14:paraId="64A453CA" w14:textId="7C811761" w:rsidR="006E6CF3" w:rsidRDefault="006E6CF3" w:rsidP="00434D3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434D3E">
        <w:rPr>
          <w:rFonts w:ascii="Times New Roman" w:eastAsiaTheme="minorEastAsia" w:hAnsi="Times New Roman" w:cs="Times New Roman"/>
          <w:sz w:val="24"/>
          <w:szCs w:val="24"/>
        </w:rPr>
        <w:t>rozwiązuje zadania o podwyższonym stopniu trudności dotyczące walca stożka kuli</w:t>
      </w:r>
    </w:p>
    <w:p w14:paraId="149AFA4C" w14:textId="469C8415" w:rsidR="00603E81" w:rsidRDefault="00603E81" w:rsidP="00F467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652A9190" w14:textId="77777777" w:rsidR="00D87D6B" w:rsidRDefault="00D87D6B" w:rsidP="00D87D6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60660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606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B004A2E" w14:textId="6E057B58" w:rsidR="00D87D6B" w:rsidRDefault="00D87D6B" w:rsidP="00D87D6B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rozwiązuje zadania o znacznym stopniu trudności</w:t>
      </w:r>
    </w:p>
    <w:p w14:paraId="065D8458" w14:textId="6802E17C" w:rsidR="00197810" w:rsidRDefault="00197810" w:rsidP="00D87D6B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D87D6B">
        <w:rPr>
          <w:rFonts w:ascii="Times New Roman" w:eastAsiaTheme="minorEastAsia" w:hAnsi="Times New Roman" w:cs="Times New Roman"/>
          <w:sz w:val="24"/>
          <w:szCs w:val="24"/>
        </w:rPr>
        <w:t>uzasadnia prawdziwość wzorów dotyczących przekątnych graniastosłupów</w:t>
      </w:r>
    </w:p>
    <w:p w14:paraId="55ED1314" w14:textId="77777777" w:rsidR="00603E81" w:rsidRDefault="00603E81" w:rsidP="00F467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78F0D269" w14:textId="77777777" w:rsidR="00603E81" w:rsidRDefault="00603E81" w:rsidP="00F467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1C7C35D1" w14:textId="77777777" w:rsidR="006D30DA" w:rsidRPr="00CB6A28" w:rsidRDefault="00603E81" w:rsidP="00CB6A2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D47C6">
        <w:rPr>
          <w:rFonts w:ascii="Times New Roman" w:eastAsia="Times New Roman" w:hAnsi="Times New Roman" w:cs="Times New Roman"/>
          <w:sz w:val="32"/>
          <w:szCs w:val="32"/>
          <w:lang w:eastAsia="pl-PL"/>
        </w:rPr>
        <w:t>STATYSTYKA</w:t>
      </w:r>
    </w:p>
    <w:p w14:paraId="21B4CA1B" w14:textId="77777777" w:rsidR="006D30DA" w:rsidRDefault="006D30DA" w:rsidP="00F467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2E03909A" w14:textId="51907BE3" w:rsidR="00603E81" w:rsidRPr="00CD0B80" w:rsidRDefault="009C21D8" w:rsidP="00CD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76">
        <w:rPr>
          <w:rFonts w:ascii="Times New Roman" w:hAnsi="Times New Roman" w:cs="Times New Roman"/>
          <w:sz w:val="24"/>
          <w:szCs w:val="24"/>
        </w:rPr>
        <w:t>Uczeń otrzymuje ocenę</w:t>
      </w:r>
      <w:r w:rsidRPr="00426C76">
        <w:rPr>
          <w:rFonts w:ascii="Times New Roman" w:hAnsi="Times New Roman" w:cs="Times New Roman"/>
          <w:b/>
          <w:bCs/>
          <w:sz w:val="24"/>
          <w:szCs w:val="24"/>
        </w:rPr>
        <w:t xml:space="preserve"> dopuszczającą </w:t>
      </w:r>
      <w:r w:rsidRPr="00426C76">
        <w:rPr>
          <w:rFonts w:ascii="Times New Roman" w:hAnsi="Times New Roman" w:cs="Times New Roman"/>
          <w:sz w:val="24"/>
          <w:szCs w:val="24"/>
        </w:rPr>
        <w:t>jeśli:</w:t>
      </w:r>
    </w:p>
    <w:p w14:paraId="24CD45C7" w14:textId="436B86A7" w:rsidR="00DE6942" w:rsidRPr="00CD0B80" w:rsidRDefault="006A75B0" w:rsidP="00CD0B8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B80">
        <w:rPr>
          <w:rFonts w:ascii="Times New Roman" w:eastAsiaTheme="minorEastAsia" w:hAnsi="Times New Roman" w:cs="Times New Roman"/>
          <w:sz w:val="24"/>
          <w:szCs w:val="24"/>
        </w:rPr>
        <w:t xml:space="preserve">oblicza średnią arytmetyczną, wyznacza medianę i dominantę zestawu danych </w:t>
      </w:r>
    </w:p>
    <w:p w14:paraId="3A1694FA" w14:textId="46136E13" w:rsidR="00DE6942" w:rsidRPr="00CD0B80" w:rsidRDefault="006A75B0" w:rsidP="00CD0B8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B80">
        <w:rPr>
          <w:rFonts w:ascii="Times New Roman" w:eastAsiaTheme="minorEastAsia" w:hAnsi="Times New Roman" w:cs="Times New Roman"/>
          <w:sz w:val="24"/>
          <w:szCs w:val="24"/>
        </w:rPr>
        <w:t xml:space="preserve">odczytuje informacje ze skali centylowej – w prostych przypadkach </w:t>
      </w:r>
    </w:p>
    <w:p w14:paraId="3A451DE3" w14:textId="34D72627" w:rsidR="00DE6942" w:rsidRPr="00CD0B80" w:rsidRDefault="006A75B0" w:rsidP="00CD0B8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B80">
        <w:rPr>
          <w:rFonts w:ascii="Times New Roman" w:eastAsiaTheme="minorEastAsia" w:hAnsi="Times New Roman" w:cs="Times New Roman"/>
          <w:sz w:val="24"/>
          <w:szCs w:val="24"/>
        </w:rPr>
        <w:t>oblicza wariancję i odchylenie standardowe zestawu danych</w:t>
      </w:r>
    </w:p>
    <w:p w14:paraId="760290F3" w14:textId="69CC887F" w:rsidR="002F6189" w:rsidRPr="00CD0B80" w:rsidRDefault="006A75B0" w:rsidP="00CD0B80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B80">
        <w:rPr>
          <w:rFonts w:ascii="Times New Roman" w:eastAsiaTheme="minorEastAsia" w:hAnsi="Times New Roman" w:cs="Times New Roman"/>
          <w:sz w:val="24"/>
          <w:szCs w:val="24"/>
        </w:rPr>
        <w:t>oblicza średnią ważoną liczb z podanymi wagami</w:t>
      </w:r>
      <w:r w:rsidR="00170686" w:rsidRPr="00CD0B80">
        <w:rPr>
          <w:rFonts w:ascii="Times New Roman" w:eastAsiaTheme="minorEastAsia" w:hAnsi="Times New Roman" w:cs="Times New Roman"/>
          <w:sz w:val="24"/>
          <w:szCs w:val="24"/>
        </w:rPr>
        <w:t xml:space="preserve"> w prostych </w:t>
      </w:r>
      <w:r w:rsidR="000E4A09" w:rsidRPr="00CD0B80">
        <w:rPr>
          <w:rFonts w:ascii="Times New Roman" w:eastAsiaTheme="minorEastAsia" w:hAnsi="Times New Roman" w:cs="Times New Roman"/>
          <w:sz w:val="24"/>
          <w:szCs w:val="24"/>
        </w:rPr>
        <w:t>zadaniach</w:t>
      </w:r>
    </w:p>
    <w:p w14:paraId="43A25596" w14:textId="77777777" w:rsidR="002F6189" w:rsidRDefault="002F6189" w:rsidP="00F467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7EFBA86D" w14:textId="77777777" w:rsidR="0023182B" w:rsidRDefault="0023182B" w:rsidP="00D004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DFC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0F3DFC">
        <w:rPr>
          <w:rFonts w:ascii="Times New Roman" w:hAnsi="Times New Roman" w:cs="Times New Roman"/>
          <w:b/>
          <w:bCs/>
          <w:sz w:val="24"/>
          <w:szCs w:val="24"/>
        </w:rPr>
        <w:t>dostateczną,</w:t>
      </w:r>
      <w:r w:rsidRPr="000F3DFC">
        <w:rPr>
          <w:rFonts w:ascii="Times New Roman" w:hAnsi="Times New Roman" w:cs="Times New Roman"/>
          <w:sz w:val="24"/>
          <w:szCs w:val="24"/>
        </w:rPr>
        <w:t xml:space="preserve"> jeśli spełnia wymagania na ocenę dopuszczającą oraz dodatkowo:</w:t>
      </w:r>
    </w:p>
    <w:p w14:paraId="4E4FBAEE" w14:textId="34C8308F" w:rsidR="00D0048F" w:rsidRPr="0023182B" w:rsidRDefault="00D0048F" w:rsidP="0023182B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3182B">
        <w:rPr>
          <w:rFonts w:ascii="Times New Roman" w:eastAsiaTheme="minorEastAsia" w:hAnsi="Times New Roman" w:cs="Times New Roman"/>
          <w:sz w:val="24"/>
          <w:szCs w:val="24"/>
        </w:rPr>
        <w:t>oblicza średnią arytmetyczną, wyznacza medianę i dominantę zestawu danych przedstawionych diagramem, tabelą</w:t>
      </w:r>
      <w:r w:rsidR="00C92C8B" w:rsidRPr="0023182B">
        <w:rPr>
          <w:rFonts w:ascii="Times New Roman" w:eastAsiaTheme="minorEastAsia" w:hAnsi="Times New Roman" w:cs="Times New Roman"/>
          <w:sz w:val="24"/>
          <w:szCs w:val="24"/>
        </w:rPr>
        <w:t xml:space="preserve">, wykresem </w:t>
      </w:r>
    </w:p>
    <w:p w14:paraId="7BDCD96B" w14:textId="2703D56E" w:rsidR="00C92C8B" w:rsidRPr="0023182B" w:rsidRDefault="00C92C8B" w:rsidP="0023182B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3182B">
        <w:rPr>
          <w:rFonts w:ascii="Times New Roman" w:eastAsiaTheme="minorEastAsia" w:hAnsi="Times New Roman" w:cs="Times New Roman"/>
          <w:sz w:val="24"/>
          <w:szCs w:val="24"/>
        </w:rPr>
        <w:t xml:space="preserve">oblicza wariancję i odchylenie standardowe </w:t>
      </w:r>
      <w:r w:rsidR="00B12B91" w:rsidRPr="0023182B">
        <w:rPr>
          <w:rFonts w:ascii="Times New Roman" w:eastAsiaTheme="minorEastAsia" w:hAnsi="Times New Roman" w:cs="Times New Roman"/>
          <w:sz w:val="24"/>
          <w:szCs w:val="24"/>
        </w:rPr>
        <w:t xml:space="preserve">większego </w:t>
      </w:r>
      <w:r w:rsidRPr="0023182B">
        <w:rPr>
          <w:rFonts w:ascii="Times New Roman" w:eastAsiaTheme="minorEastAsia" w:hAnsi="Times New Roman" w:cs="Times New Roman"/>
          <w:sz w:val="24"/>
          <w:szCs w:val="24"/>
        </w:rPr>
        <w:t xml:space="preserve">zestawu danych </w:t>
      </w:r>
    </w:p>
    <w:p w14:paraId="628DDF1F" w14:textId="4A92CA92" w:rsidR="00C92C8B" w:rsidRDefault="00C92C8B" w:rsidP="0023182B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3182B">
        <w:rPr>
          <w:rFonts w:ascii="Times New Roman" w:eastAsiaTheme="minorEastAsia" w:hAnsi="Times New Roman" w:cs="Times New Roman"/>
          <w:sz w:val="24"/>
          <w:szCs w:val="24"/>
        </w:rPr>
        <w:t xml:space="preserve">oblicza średnią ważoną liczb z podanymi wagami </w:t>
      </w:r>
    </w:p>
    <w:p w14:paraId="2FE7E700" w14:textId="63C3250F" w:rsidR="002F6189" w:rsidRDefault="002F6189" w:rsidP="00F467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5F63E063" w14:textId="30FF8335" w:rsidR="002F6189" w:rsidRDefault="002A7DA2" w:rsidP="00F467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CE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CE34ED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5DF94A7" w14:textId="6162AC66" w:rsidR="002F6189" w:rsidRPr="002A7DA2" w:rsidRDefault="006505B5" w:rsidP="002A7DA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7DA2">
        <w:rPr>
          <w:rFonts w:ascii="Times New Roman" w:eastAsiaTheme="minorEastAsia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3606D781" w14:textId="27177DE5" w:rsidR="004678DD" w:rsidRDefault="004678DD" w:rsidP="002A7DA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7DA2">
        <w:rPr>
          <w:rFonts w:ascii="Times New Roman" w:eastAsiaTheme="minorEastAsia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6BB33817" w14:textId="77777777" w:rsidR="002F6189" w:rsidRDefault="002F6189" w:rsidP="00F467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182117E4" w14:textId="1C93337D" w:rsidR="002F6189" w:rsidRPr="002A7DA2" w:rsidRDefault="002A7DA2" w:rsidP="002A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41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896941">
        <w:rPr>
          <w:rFonts w:ascii="Times New Roman" w:hAnsi="Times New Roman" w:cs="Times New Roman"/>
          <w:b/>
          <w:bCs/>
          <w:sz w:val="24"/>
          <w:szCs w:val="24"/>
        </w:rPr>
        <w:t>bardzo dobrą</w:t>
      </w:r>
      <w:r w:rsidRPr="00896941">
        <w:rPr>
          <w:rFonts w:ascii="Times New Roman" w:hAnsi="Times New Roman" w:cs="Times New Roman"/>
          <w:sz w:val="24"/>
          <w:szCs w:val="24"/>
        </w:rPr>
        <w:t>, jeśli spełnia wymagania na ocenę dobrą oraz dodatkowo</w:t>
      </w:r>
    </w:p>
    <w:p w14:paraId="027D67A5" w14:textId="77777777" w:rsidR="00314420" w:rsidRPr="002A7DA2" w:rsidRDefault="00BF73E0" w:rsidP="002A7DA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7DA2">
        <w:rPr>
          <w:rFonts w:ascii="Times New Roman" w:eastAsiaTheme="minorEastAsia" w:hAnsi="Times New Roman" w:cs="Times New Roman"/>
          <w:sz w:val="24"/>
          <w:szCs w:val="24"/>
        </w:rPr>
        <w:t>wykorzystuje w zadaniach średnią arytmetyczną, medianę, dominantę i średnią ważoną – w trudniejszych przypadkach</w:t>
      </w:r>
    </w:p>
    <w:p w14:paraId="7C3B5CFF" w14:textId="4D3B4831" w:rsidR="006505B5" w:rsidRPr="002A7DA2" w:rsidRDefault="006505B5" w:rsidP="002A7DA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7DA2">
        <w:rPr>
          <w:rFonts w:ascii="Times New Roman" w:eastAsiaTheme="minorEastAsia" w:hAnsi="Times New Roman" w:cs="Times New Roman"/>
          <w:sz w:val="24"/>
          <w:szCs w:val="24"/>
        </w:rPr>
        <w:t>rozwiązuje zadania dotyczące statystyki w trudniejszych przypadkach</w:t>
      </w:r>
    </w:p>
    <w:p w14:paraId="2E503324" w14:textId="50577332" w:rsidR="00314420" w:rsidRPr="002A7DA2" w:rsidRDefault="00314420" w:rsidP="002A7DA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A7DA2">
        <w:rPr>
          <w:rFonts w:ascii="Times New Roman" w:eastAsiaTheme="minorEastAsia" w:hAnsi="Times New Roman" w:cs="Times New Roman"/>
          <w:sz w:val="24"/>
          <w:szCs w:val="24"/>
        </w:rPr>
        <w:t>odczytuje informacje ze skali centylowej w trudniejszych przypadkach</w:t>
      </w:r>
    </w:p>
    <w:p w14:paraId="7C476799" w14:textId="69E2E615" w:rsidR="002F6189" w:rsidRDefault="002F6189" w:rsidP="00F4679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6730BBC6" w14:textId="198E3DA8" w:rsidR="00CB6A28" w:rsidRPr="00CB6A28" w:rsidRDefault="00CB6A28" w:rsidP="00CB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60660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606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8A0BF70" w14:textId="73FEEAB2" w:rsidR="002F6189" w:rsidRPr="00CB6A28" w:rsidRDefault="002F6189" w:rsidP="00CB6A2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B6A28">
        <w:rPr>
          <w:rFonts w:ascii="Times New Roman" w:eastAsiaTheme="minorEastAsia" w:hAnsi="Times New Roman" w:cs="Times New Roman"/>
          <w:sz w:val="24"/>
          <w:szCs w:val="24"/>
        </w:rPr>
        <w:t>rozwiązuje zadania o znacznym stopniu trudności dotyczące statystyki</w:t>
      </w:r>
    </w:p>
    <w:p w14:paraId="55FB5030" w14:textId="37B351D3" w:rsidR="00C06D4E" w:rsidRDefault="00C06D4E" w:rsidP="00F4679F">
      <w:pPr>
        <w:spacing w:after="0"/>
      </w:pPr>
    </w:p>
    <w:p w14:paraId="6DAA5D8C" w14:textId="77777777" w:rsidR="00D637C8" w:rsidRPr="008D47C6" w:rsidRDefault="00D637C8" w:rsidP="008D47C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33B4C68" w14:textId="0340A188" w:rsidR="00D637C8" w:rsidRDefault="00D637C8" w:rsidP="008D47C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D47C6">
        <w:rPr>
          <w:rFonts w:ascii="Times New Roman" w:eastAsia="Times New Roman" w:hAnsi="Times New Roman" w:cs="Times New Roman"/>
          <w:sz w:val="32"/>
          <w:szCs w:val="32"/>
          <w:lang w:eastAsia="pl-PL"/>
        </w:rPr>
        <w:t>KOMBINATORYKA I RACHUNEK PRAWDOPODOBIEŃSTWA</w:t>
      </w:r>
    </w:p>
    <w:p w14:paraId="63D2B328" w14:textId="77777777" w:rsidR="00B83450" w:rsidRDefault="00B83450" w:rsidP="00B8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76">
        <w:rPr>
          <w:rFonts w:ascii="Times New Roman" w:hAnsi="Times New Roman" w:cs="Times New Roman"/>
          <w:sz w:val="24"/>
          <w:szCs w:val="24"/>
        </w:rPr>
        <w:t>Uczeń otrzymuje ocenę</w:t>
      </w:r>
      <w:r w:rsidRPr="00426C76">
        <w:rPr>
          <w:rFonts w:ascii="Times New Roman" w:hAnsi="Times New Roman" w:cs="Times New Roman"/>
          <w:b/>
          <w:bCs/>
          <w:sz w:val="24"/>
          <w:szCs w:val="24"/>
        </w:rPr>
        <w:t xml:space="preserve"> dopuszczającą </w:t>
      </w:r>
      <w:r w:rsidRPr="00426C76">
        <w:rPr>
          <w:rFonts w:ascii="Times New Roman" w:hAnsi="Times New Roman" w:cs="Times New Roman"/>
          <w:sz w:val="24"/>
          <w:szCs w:val="24"/>
        </w:rPr>
        <w:t>jeśli:</w:t>
      </w:r>
    </w:p>
    <w:p w14:paraId="6461008E" w14:textId="77777777" w:rsidR="00A63DDD" w:rsidRPr="00863518" w:rsidRDefault="00A63DDD" w:rsidP="0086351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518">
        <w:rPr>
          <w:rFonts w:ascii="Times New Roman" w:eastAsiaTheme="minorEastAsia" w:hAnsi="Times New Roman" w:cs="Times New Roman"/>
          <w:sz w:val="24"/>
          <w:szCs w:val="24"/>
        </w:rPr>
        <w:t>wypisuje wyniki danego doświadczenia</w:t>
      </w:r>
    </w:p>
    <w:p w14:paraId="3C980B22" w14:textId="4BFACB88" w:rsidR="00A63DDD" w:rsidRPr="00863518" w:rsidRDefault="00A63DDD" w:rsidP="0086351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518">
        <w:rPr>
          <w:rFonts w:ascii="Times New Roman" w:eastAsiaTheme="minorEastAsia" w:hAnsi="Times New Roman" w:cs="Times New Roman"/>
          <w:sz w:val="24"/>
          <w:szCs w:val="24"/>
        </w:rPr>
        <w:t xml:space="preserve">stosuje regułę mnożenia do wyznaczenia liczby wyników doświadczenia spełniających dany warunek </w:t>
      </w:r>
    </w:p>
    <w:p w14:paraId="1ACB624C" w14:textId="0786CDA3" w:rsidR="00064E3E" w:rsidRPr="00863518" w:rsidRDefault="00064E3E" w:rsidP="0086351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518">
        <w:rPr>
          <w:rFonts w:ascii="Times New Roman" w:eastAsiaTheme="minorEastAsia" w:hAnsi="Times New Roman" w:cs="Times New Roman"/>
          <w:sz w:val="24"/>
          <w:szCs w:val="24"/>
        </w:rPr>
        <w:t>przedstawia drzewo ilustrujące zbiór wyników danego doświadczenia</w:t>
      </w:r>
    </w:p>
    <w:p w14:paraId="20187260" w14:textId="77777777" w:rsidR="000D72EC" w:rsidRPr="00863518" w:rsidRDefault="000D72EC" w:rsidP="0086351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518">
        <w:rPr>
          <w:rFonts w:ascii="Times New Roman" w:eastAsiaTheme="minorEastAsia" w:hAnsi="Times New Roman" w:cs="Times New Roman"/>
          <w:sz w:val="24"/>
          <w:szCs w:val="24"/>
        </w:rPr>
        <w:t>wypisuje permutacje danego zbioru</w:t>
      </w:r>
    </w:p>
    <w:p w14:paraId="4B3C99DD" w14:textId="77777777" w:rsidR="00A63DDD" w:rsidRPr="00863518" w:rsidRDefault="000D72EC" w:rsidP="0086351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518">
        <w:rPr>
          <w:rFonts w:ascii="Times New Roman" w:eastAsiaTheme="minorEastAsia" w:hAnsi="Times New Roman" w:cs="Times New Roman"/>
          <w:sz w:val="24"/>
          <w:szCs w:val="24"/>
        </w:rPr>
        <w:t>oblicza liczbę permutacji elementów danego zbioru</w:t>
      </w:r>
    </w:p>
    <w:p w14:paraId="12E12EF2" w14:textId="37C63DC6" w:rsidR="00B83450" w:rsidRPr="00863518" w:rsidRDefault="000D72EC" w:rsidP="0086351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518">
        <w:rPr>
          <w:rFonts w:ascii="Times New Roman" w:eastAsiaTheme="minorEastAsia" w:hAnsi="Times New Roman" w:cs="Times New Roman"/>
          <w:sz w:val="24"/>
          <w:szCs w:val="24"/>
        </w:rPr>
        <w:t>przeprowadza obliczenia, stosując definicję silni</w:t>
      </w:r>
    </w:p>
    <w:p w14:paraId="723FA1B9" w14:textId="77777777" w:rsidR="00064E3E" w:rsidRPr="00863518" w:rsidRDefault="00064E3E" w:rsidP="0086351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518">
        <w:rPr>
          <w:rFonts w:ascii="Times New Roman" w:eastAsiaTheme="minorEastAsia" w:hAnsi="Times New Roman" w:cs="Times New Roman"/>
          <w:sz w:val="24"/>
          <w:szCs w:val="24"/>
        </w:rPr>
        <w:t>stosuje regułę dodawania do wyznaczenia liczby wyników doświadczenia spełniających dany warunek</w:t>
      </w:r>
    </w:p>
    <w:p w14:paraId="2097302A" w14:textId="77777777" w:rsidR="00F360CF" w:rsidRPr="00863518" w:rsidRDefault="00F360CF" w:rsidP="0086351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518">
        <w:rPr>
          <w:rFonts w:ascii="Times New Roman" w:eastAsiaTheme="minorEastAsia" w:hAnsi="Times New Roman" w:cs="Times New Roman"/>
          <w:sz w:val="24"/>
          <w:szCs w:val="24"/>
        </w:rPr>
        <w:t>określa przestrzeń zdarzeń elementarnych</w:t>
      </w:r>
    </w:p>
    <w:p w14:paraId="631F9159" w14:textId="77777777" w:rsidR="00F360CF" w:rsidRPr="00863518" w:rsidRDefault="00F360CF" w:rsidP="0086351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518">
        <w:rPr>
          <w:rFonts w:ascii="Times New Roman" w:eastAsiaTheme="minorEastAsia" w:hAnsi="Times New Roman" w:cs="Times New Roman"/>
          <w:sz w:val="24"/>
          <w:szCs w:val="24"/>
        </w:rPr>
        <w:t>podaje wyniki sprzyjające danemu zdarzeniu losowemu</w:t>
      </w:r>
    </w:p>
    <w:p w14:paraId="4D17F838" w14:textId="77777777" w:rsidR="00F360CF" w:rsidRPr="00863518" w:rsidRDefault="00F360CF" w:rsidP="00863518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863518">
        <w:rPr>
          <w:rFonts w:ascii="Times New Roman" w:eastAsiaTheme="minorEastAsia" w:hAnsi="Times New Roman" w:cs="Times New Roman"/>
          <w:sz w:val="24"/>
          <w:szCs w:val="24"/>
        </w:rPr>
        <w:lastRenderedPageBreak/>
        <w:t>określa zdarzenie niemożliwe i zdarzenie pewne</w:t>
      </w:r>
    </w:p>
    <w:p w14:paraId="1FF7E0C1" w14:textId="77777777" w:rsidR="00B83450" w:rsidRDefault="00B83450" w:rsidP="008D47C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77145B0" w14:textId="77777777" w:rsidR="00B83450" w:rsidRDefault="00B83450" w:rsidP="00B83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DFC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0F3DFC">
        <w:rPr>
          <w:rFonts w:ascii="Times New Roman" w:hAnsi="Times New Roman" w:cs="Times New Roman"/>
          <w:b/>
          <w:bCs/>
          <w:sz w:val="24"/>
          <w:szCs w:val="24"/>
        </w:rPr>
        <w:t>dostateczną,</w:t>
      </w:r>
      <w:r w:rsidRPr="000F3DFC">
        <w:rPr>
          <w:rFonts w:ascii="Times New Roman" w:hAnsi="Times New Roman" w:cs="Times New Roman"/>
          <w:sz w:val="24"/>
          <w:szCs w:val="24"/>
        </w:rPr>
        <w:t xml:space="preserve"> jeśli spełnia wymagania na ocenę dopuszczającą oraz dodatkowo:</w:t>
      </w:r>
    </w:p>
    <w:p w14:paraId="627902E7" w14:textId="4C1873F9" w:rsidR="00B83450" w:rsidRPr="00CD0CDE" w:rsidRDefault="00064E3E" w:rsidP="00CD0CD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CDE">
        <w:rPr>
          <w:rFonts w:ascii="Times New Roman" w:eastAsiaTheme="minorEastAsia" w:hAnsi="Times New Roman" w:cs="Times New Roman"/>
          <w:sz w:val="24"/>
          <w:szCs w:val="24"/>
        </w:rPr>
        <w:t>wykorzystuje podstawowe pojęcia kombinatoryki do rozwiązywania zadań</w:t>
      </w:r>
    </w:p>
    <w:p w14:paraId="0B4C1E46" w14:textId="77777777" w:rsidR="00F60D63" w:rsidRPr="00CD0CDE" w:rsidRDefault="00F60D63" w:rsidP="00CD0CD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CDE">
        <w:rPr>
          <w:rFonts w:ascii="Times New Roman" w:eastAsiaTheme="minorEastAsia" w:hAnsi="Times New Roman" w:cs="Times New Roman"/>
          <w:sz w:val="24"/>
          <w:szCs w:val="24"/>
        </w:rPr>
        <w:t>wyznacza sumę, iloczyn i różnicę zdarzeń losowych</w:t>
      </w:r>
    </w:p>
    <w:p w14:paraId="02320B85" w14:textId="77777777" w:rsidR="00F60D63" w:rsidRPr="00CD0CDE" w:rsidRDefault="00F60D63" w:rsidP="00CD0CD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CDE">
        <w:rPr>
          <w:rFonts w:ascii="Times New Roman" w:eastAsiaTheme="minorEastAsia" w:hAnsi="Times New Roman" w:cs="Times New Roman"/>
          <w:sz w:val="24"/>
          <w:szCs w:val="24"/>
        </w:rPr>
        <w:t xml:space="preserve">wypisuje pary zdarzeń przeciwnych i pary zdarzeń wykluczających się </w:t>
      </w:r>
    </w:p>
    <w:p w14:paraId="4515FB17" w14:textId="41E9BECF" w:rsidR="00F60D63" w:rsidRPr="00CD0CDE" w:rsidRDefault="00411390" w:rsidP="00CD0CD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CDE">
        <w:rPr>
          <w:rFonts w:ascii="Times New Roman" w:eastAsiaTheme="minorEastAsia" w:hAnsi="Times New Roman" w:cs="Times New Roman"/>
          <w:sz w:val="24"/>
          <w:szCs w:val="24"/>
        </w:rPr>
        <w:t>oblicza prawdopodobieństwa zdarzeń losowych, stosując klasyczną definicję</w:t>
      </w:r>
      <w:r w:rsidR="00E43166" w:rsidRPr="00CD0CDE">
        <w:rPr>
          <w:rFonts w:ascii="Times New Roman" w:eastAsiaTheme="minorEastAsia" w:hAnsi="Times New Roman" w:cs="Times New Roman"/>
          <w:sz w:val="24"/>
          <w:szCs w:val="24"/>
        </w:rPr>
        <w:t xml:space="preserve"> prawdopodobieństwa</w:t>
      </w:r>
    </w:p>
    <w:p w14:paraId="031EE49D" w14:textId="4E19C4EB" w:rsidR="00E43166" w:rsidRPr="00CD0CDE" w:rsidRDefault="00E43166" w:rsidP="00CD0CD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CDE">
        <w:rPr>
          <w:rFonts w:ascii="Times New Roman" w:eastAsiaTheme="minorEastAsia" w:hAnsi="Times New Roman" w:cs="Times New Roman"/>
          <w:sz w:val="24"/>
          <w:szCs w:val="24"/>
        </w:rPr>
        <w:t xml:space="preserve">stosuje regułę mnożenia oraz regułę dodawania do obliczania </w:t>
      </w:r>
      <w:r w:rsidR="00C167BB">
        <w:rPr>
          <w:rFonts w:ascii="Times New Roman" w:eastAsiaTheme="minorEastAsia" w:hAnsi="Times New Roman" w:cs="Times New Roman"/>
          <w:sz w:val="24"/>
          <w:szCs w:val="24"/>
        </w:rPr>
        <w:t xml:space="preserve">prostych </w:t>
      </w:r>
      <w:r w:rsidRPr="00CD0CDE">
        <w:rPr>
          <w:rFonts w:ascii="Times New Roman" w:eastAsiaTheme="minorEastAsia" w:hAnsi="Times New Roman" w:cs="Times New Roman"/>
          <w:sz w:val="24"/>
          <w:szCs w:val="24"/>
        </w:rPr>
        <w:t>prawdopodobieństw zdarzeń</w:t>
      </w:r>
    </w:p>
    <w:p w14:paraId="3B22C43C" w14:textId="77777777" w:rsidR="00B83450" w:rsidRDefault="00B83450" w:rsidP="008D47C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9504629" w14:textId="77777777" w:rsidR="00B83450" w:rsidRDefault="00B83450" w:rsidP="00B83450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CE3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CE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CE34ED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FAC5361" w14:textId="77777777" w:rsidR="0049473E" w:rsidRPr="00CD0CDE" w:rsidRDefault="0049473E" w:rsidP="00CD0CD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CDE">
        <w:rPr>
          <w:rFonts w:ascii="Times New Roman" w:eastAsiaTheme="minorEastAsia" w:hAnsi="Times New Roman" w:cs="Times New Roman"/>
          <w:sz w:val="24"/>
          <w:szCs w:val="24"/>
        </w:rPr>
        <w:t>stosuje twierdzenie o prawdopodobieństwie sumy zdarzeń</w:t>
      </w:r>
    </w:p>
    <w:p w14:paraId="010778CF" w14:textId="77777777" w:rsidR="0049473E" w:rsidRPr="00CD0CDE" w:rsidRDefault="0049473E" w:rsidP="00CD0CD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CDE">
        <w:rPr>
          <w:rFonts w:ascii="Times New Roman" w:eastAsiaTheme="minorEastAsia" w:hAnsi="Times New Roman" w:cs="Times New Roman"/>
          <w:sz w:val="24"/>
          <w:szCs w:val="24"/>
        </w:rPr>
        <w:t xml:space="preserve">sprawdza, czy zdarzenia się wykluczają </w:t>
      </w:r>
    </w:p>
    <w:p w14:paraId="3196E298" w14:textId="07F9A4F3" w:rsidR="00864061" w:rsidRPr="00CD0CDE" w:rsidRDefault="00864061" w:rsidP="00CD0CD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CDE">
        <w:rPr>
          <w:rFonts w:ascii="Times New Roman" w:eastAsiaTheme="minorEastAsia" w:hAnsi="Times New Roman" w:cs="Times New Roman"/>
          <w:sz w:val="24"/>
          <w:szCs w:val="24"/>
        </w:rPr>
        <w:t xml:space="preserve">stosuje regułę mnożenia i dodawania w </w:t>
      </w:r>
      <w:r w:rsidR="00863518" w:rsidRPr="00CD0CDE">
        <w:rPr>
          <w:rFonts w:ascii="Times New Roman" w:eastAsiaTheme="minorEastAsia" w:hAnsi="Times New Roman" w:cs="Times New Roman"/>
          <w:sz w:val="24"/>
          <w:szCs w:val="24"/>
        </w:rPr>
        <w:t xml:space="preserve">mniej typowych </w:t>
      </w:r>
      <w:r w:rsidRPr="00CD0CDE">
        <w:rPr>
          <w:rFonts w:ascii="Times New Roman" w:eastAsiaTheme="minorEastAsia" w:hAnsi="Times New Roman" w:cs="Times New Roman"/>
          <w:sz w:val="24"/>
          <w:szCs w:val="24"/>
        </w:rPr>
        <w:t>przypadkach</w:t>
      </w:r>
    </w:p>
    <w:p w14:paraId="257D5B48" w14:textId="7EE4FB5A" w:rsidR="00FC32DF" w:rsidRPr="00CD0CDE" w:rsidRDefault="00FC32DF" w:rsidP="00CD0CD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CDE">
        <w:rPr>
          <w:rFonts w:ascii="Times New Roman" w:eastAsiaTheme="minorEastAsia" w:hAnsi="Times New Roman" w:cs="Times New Roman"/>
          <w:sz w:val="24"/>
          <w:szCs w:val="24"/>
        </w:rPr>
        <w:t xml:space="preserve">stosuje </w:t>
      </w:r>
      <w:r w:rsidR="00365FFC" w:rsidRPr="00CD0CDE">
        <w:rPr>
          <w:rFonts w:ascii="Times New Roman" w:eastAsiaTheme="minorEastAsia" w:hAnsi="Times New Roman" w:cs="Times New Roman"/>
          <w:sz w:val="24"/>
          <w:szCs w:val="24"/>
        </w:rPr>
        <w:t xml:space="preserve">klasyczną definicję prawdopodobieństwa w </w:t>
      </w:r>
      <w:r w:rsidR="00BB643D" w:rsidRPr="00CD0CDE">
        <w:rPr>
          <w:rFonts w:ascii="Times New Roman" w:eastAsiaTheme="minorEastAsia" w:hAnsi="Times New Roman" w:cs="Times New Roman"/>
          <w:sz w:val="24"/>
          <w:szCs w:val="24"/>
        </w:rPr>
        <w:t>mniej typowych</w:t>
      </w:r>
      <w:r w:rsidR="00365FFC" w:rsidRPr="00CD0CDE">
        <w:rPr>
          <w:rFonts w:ascii="Times New Roman" w:eastAsiaTheme="minorEastAsia" w:hAnsi="Times New Roman" w:cs="Times New Roman"/>
          <w:sz w:val="24"/>
          <w:szCs w:val="24"/>
        </w:rPr>
        <w:t xml:space="preserve"> zadaniach </w:t>
      </w:r>
    </w:p>
    <w:p w14:paraId="2C2B8536" w14:textId="77777777" w:rsidR="00B83450" w:rsidRDefault="00B83450" w:rsidP="008D47C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D34F307" w14:textId="77777777" w:rsidR="00B83450" w:rsidRDefault="00B83450" w:rsidP="00B8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41">
        <w:rPr>
          <w:rFonts w:ascii="Times New Roman" w:hAnsi="Times New Roman" w:cs="Times New Roman"/>
          <w:sz w:val="24"/>
          <w:szCs w:val="24"/>
        </w:rPr>
        <w:t xml:space="preserve">Uczeń otrzymuje ocenę </w:t>
      </w:r>
      <w:r w:rsidRPr="00896941">
        <w:rPr>
          <w:rFonts w:ascii="Times New Roman" w:hAnsi="Times New Roman" w:cs="Times New Roman"/>
          <w:b/>
          <w:bCs/>
          <w:sz w:val="24"/>
          <w:szCs w:val="24"/>
        </w:rPr>
        <w:t>bardzo dobrą</w:t>
      </w:r>
      <w:r w:rsidRPr="00896941">
        <w:rPr>
          <w:rFonts w:ascii="Times New Roman" w:hAnsi="Times New Roman" w:cs="Times New Roman"/>
          <w:sz w:val="24"/>
          <w:szCs w:val="24"/>
        </w:rPr>
        <w:t>, jeśli spełnia wymagania na ocenę dobrą oraz dodatkowo</w:t>
      </w:r>
    </w:p>
    <w:p w14:paraId="7EC65C6B" w14:textId="5534FD3A" w:rsidR="00AA46E5" w:rsidRPr="00AA46E5" w:rsidRDefault="00AA46E5" w:rsidP="00AA46E5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AA46E5">
        <w:rPr>
          <w:rFonts w:ascii="Times New Roman" w:eastAsiaTheme="minorEastAsia" w:hAnsi="Times New Roman" w:cs="Times New Roman"/>
          <w:sz w:val="24"/>
          <w:szCs w:val="24"/>
        </w:rPr>
        <w:t>stosuje regułę mnożenia, regułę dodawania, permutacje i wariacje do obliczania prawdopodobieństw zdarzeń w trudniejszych przypadkach</w:t>
      </w:r>
    </w:p>
    <w:p w14:paraId="672B0AD0" w14:textId="67C23969" w:rsidR="0008623C" w:rsidRPr="00CD0CDE" w:rsidRDefault="0008623C" w:rsidP="00CD0CD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CDE">
        <w:rPr>
          <w:rFonts w:ascii="Times New Roman" w:eastAsiaTheme="minorEastAsia" w:hAnsi="Times New Roman" w:cs="Times New Roman"/>
          <w:sz w:val="24"/>
          <w:szCs w:val="24"/>
        </w:rPr>
        <w:t>dobiera odpowiedni model</w:t>
      </w:r>
      <w:r w:rsidR="00CD0CDE">
        <w:rPr>
          <w:rFonts w:ascii="Times New Roman" w:eastAsiaTheme="minorEastAsia" w:hAnsi="Times New Roman" w:cs="Times New Roman"/>
          <w:sz w:val="24"/>
          <w:szCs w:val="24"/>
        </w:rPr>
        <w:t xml:space="preserve"> do</w:t>
      </w:r>
      <w:r w:rsidRPr="00CD0C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32DF" w:rsidRPr="00CD0CDE">
        <w:rPr>
          <w:rFonts w:ascii="Times New Roman" w:eastAsiaTheme="minorEastAsia" w:hAnsi="Times New Roman" w:cs="Times New Roman"/>
          <w:sz w:val="24"/>
          <w:szCs w:val="24"/>
        </w:rPr>
        <w:t>trudniejszego</w:t>
      </w:r>
      <w:r w:rsidRPr="00CD0CDE">
        <w:rPr>
          <w:rFonts w:ascii="Times New Roman" w:eastAsiaTheme="minorEastAsia" w:hAnsi="Times New Roman" w:cs="Times New Roman"/>
          <w:sz w:val="24"/>
          <w:szCs w:val="24"/>
        </w:rPr>
        <w:t xml:space="preserve"> zadania z zastosowaniem klasycznej definicji prawdopodobieństwa</w:t>
      </w:r>
    </w:p>
    <w:p w14:paraId="1CFF509D" w14:textId="77777777" w:rsidR="00FD5899" w:rsidRDefault="00FD5899" w:rsidP="008D47C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EF32D72" w14:textId="77777777" w:rsidR="00FD5899" w:rsidRPr="00CB6A28" w:rsidRDefault="00FD5899" w:rsidP="00FD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60660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606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606606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2604344" w14:textId="77777777" w:rsidR="00BA72A2" w:rsidRDefault="00BA72A2" w:rsidP="00BA72A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CD0CDE">
        <w:rPr>
          <w:rFonts w:ascii="Times New Roman" w:eastAsiaTheme="minorEastAsia" w:hAnsi="Times New Roman" w:cs="Times New Roman"/>
          <w:sz w:val="24"/>
          <w:szCs w:val="24"/>
        </w:rPr>
        <w:t>stosuje własności prawdopodobieństwa w dowodach twierdzeń</w:t>
      </w:r>
    </w:p>
    <w:p w14:paraId="39D4B75F" w14:textId="308B7A46" w:rsidR="004446F7" w:rsidRPr="00CD0CDE" w:rsidRDefault="004446F7" w:rsidP="00BA72A2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3C6160">
        <w:rPr>
          <w:rFonts w:ascii="Times New Roman" w:eastAsiaTheme="minorEastAsia" w:hAnsi="Times New Roman" w:cs="Times New Roman"/>
          <w:sz w:val="24"/>
          <w:szCs w:val="24"/>
        </w:rPr>
        <w:t>rozwiązuje zadania o znacznym stopniu trudności</w:t>
      </w:r>
    </w:p>
    <w:p w14:paraId="4AC19162" w14:textId="77777777" w:rsidR="00FD5899" w:rsidRPr="008D47C6" w:rsidRDefault="00FD5899" w:rsidP="008D47C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sectPr w:rsidR="00FD5899" w:rsidRPr="008D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54A"/>
    <w:multiLevelType w:val="multilevel"/>
    <w:tmpl w:val="EED63F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8851AC"/>
    <w:multiLevelType w:val="hybridMultilevel"/>
    <w:tmpl w:val="D8A83B7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24E9"/>
    <w:multiLevelType w:val="hybridMultilevel"/>
    <w:tmpl w:val="C0D43C42"/>
    <w:lvl w:ilvl="0" w:tplc="8E107C26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CE3"/>
    <w:multiLevelType w:val="hybridMultilevel"/>
    <w:tmpl w:val="2E9C8AE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095C2DB4"/>
    <w:multiLevelType w:val="hybridMultilevel"/>
    <w:tmpl w:val="4014B54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4FB6"/>
    <w:multiLevelType w:val="hybridMultilevel"/>
    <w:tmpl w:val="63063D22"/>
    <w:lvl w:ilvl="0" w:tplc="98068BC2"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22B77919"/>
    <w:multiLevelType w:val="hybridMultilevel"/>
    <w:tmpl w:val="0EDA45F6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A7F"/>
    <w:multiLevelType w:val="hybridMultilevel"/>
    <w:tmpl w:val="49E6632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233B6"/>
    <w:multiLevelType w:val="hybridMultilevel"/>
    <w:tmpl w:val="1FAC912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841"/>
    <w:multiLevelType w:val="hybridMultilevel"/>
    <w:tmpl w:val="FD9623BA"/>
    <w:lvl w:ilvl="0" w:tplc="8EC6B7CC">
      <w:numFmt w:val="bullet"/>
      <w:lvlText w:val="•"/>
      <w:lvlJc w:val="left"/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D0DAE"/>
    <w:multiLevelType w:val="hybridMultilevel"/>
    <w:tmpl w:val="2094506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086C"/>
    <w:multiLevelType w:val="hybridMultilevel"/>
    <w:tmpl w:val="BD781FD8"/>
    <w:lvl w:ilvl="0" w:tplc="8EC6B7CC">
      <w:numFmt w:val="bullet"/>
      <w:lvlText w:val="•"/>
      <w:lvlJc w:val="left"/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B4602"/>
    <w:multiLevelType w:val="hybridMultilevel"/>
    <w:tmpl w:val="1C4CEEC0"/>
    <w:lvl w:ilvl="0" w:tplc="8EC6B7C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4A56"/>
    <w:multiLevelType w:val="hybridMultilevel"/>
    <w:tmpl w:val="1EFC225C"/>
    <w:lvl w:ilvl="0" w:tplc="8EC6B7C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273BE"/>
    <w:multiLevelType w:val="hybridMultilevel"/>
    <w:tmpl w:val="40ECEC3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B13AE"/>
    <w:multiLevelType w:val="hybridMultilevel"/>
    <w:tmpl w:val="809453F6"/>
    <w:lvl w:ilvl="0" w:tplc="8EC6B7C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3"/>
  </w:num>
  <w:num w:numId="5">
    <w:abstractNumId w:val="19"/>
  </w:num>
  <w:num w:numId="6">
    <w:abstractNumId w:val="24"/>
  </w:num>
  <w:num w:numId="7">
    <w:abstractNumId w:val="22"/>
  </w:num>
  <w:num w:numId="8">
    <w:abstractNumId w:val="18"/>
  </w:num>
  <w:num w:numId="9">
    <w:abstractNumId w:val="13"/>
  </w:num>
  <w:num w:numId="10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15"/>
  </w:num>
  <w:num w:numId="1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"/>
  </w:num>
  <w:num w:numId="18">
    <w:abstractNumId w:val="7"/>
  </w:num>
  <w:num w:numId="19">
    <w:abstractNumId w:val="9"/>
  </w:num>
  <w:num w:numId="20">
    <w:abstractNumId w:val="11"/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26"/>
  </w:num>
  <w:num w:numId="24">
    <w:abstractNumId w:val="22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4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86"/>
    <w:rsid w:val="00005258"/>
    <w:rsid w:val="00021F60"/>
    <w:rsid w:val="00025AA1"/>
    <w:rsid w:val="00026497"/>
    <w:rsid w:val="00052A3A"/>
    <w:rsid w:val="00064E3E"/>
    <w:rsid w:val="000835F7"/>
    <w:rsid w:val="00083BBC"/>
    <w:rsid w:val="0008623C"/>
    <w:rsid w:val="0009031D"/>
    <w:rsid w:val="00091A40"/>
    <w:rsid w:val="00092989"/>
    <w:rsid w:val="0009792F"/>
    <w:rsid w:val="000B1EDA"/>
    <w:rsid w:val="000C2150"/>
    <w:rsid w:val="000D14DC"/>
    <w:rsid w:val="000D72EC"/>
    <w:rsid w:val="000E36E2"/>
    <w:rsid w:val="000E4A09"/>
    <w:rsid w:val="000F3DFC"/>
    <w:rsid w:val="00113A42"/>
    <w:rsid w:val="00133741"/>
    <w:rsid w:val="00143EE3"/>
    <w:rsid w:val="00146959"/>
    <w:rsid w:val="00151B9A"/>
    <w:rsid w:val="00162710"/>
    <w:rsid w:val="0016649B"/>
    <w:rsid w:val="00170686"/>
    <w:rsid w:val="00172428"/>
    <w:rsid w:val="00172541"/>
    <w:rsid w:val="00184B42"/>
    <w:rsid w:val="00197810"/>
    <w:rsid w:val="0019787E"/>
    <w:rsid w:val="001C1CF7"/>
    <w:rsid w:val="001C6E31"/>
    <w:rsid w:val="001E2183"/>
    <w:rsid w:val="001E34C2"/>
    <w:rsid w:val="001F37AB"/>
    <w:rsid w:val="00202E06"/>
    <w:rsid w:val="00212D63"/>
    <w:rsid w:val="00222722"/>
    <w:rsid w:val="0023182B"/>
    <w:rsid w:val="00233D65"/>
    <w:rsid w:val="00237961"/>
    <w:rsid w:val="00241B4B"/>
    <w:rsid w:val="0024642B"/>
    <w:rsid w:val="002711FF"/>
    <w:rsid w:val="00280FD0"/>
    <w:rsid w:val="00285D27"/>
    <w:rsid w:val="002A450E"/>
    <w:rsid w:val="002A7DA2"/>
    <w:rsid w:val="002B387F"/>
    <w:rsid w:val="002B3C2B"/>
    <w:rsid w:val="002B48E6"/>
    <w:rsid w:val="002C1E78"/>
    <w:rsid w:val="002D1E0C"/>
    <w:rsid w:val="002D2769"/>
    <w:rsid w:val="002D5CE3"/>
    <w:rsid w:val="002E4FED"/>
    <w:rsid w:val="002F05E6"/>
    <w:rsid w:val="002F6189"/>
    <w:rsid w:val="002F6220"/>
    <w:rsid w:val="003047C6"/>
    <w:rsid w:val="00314420"/>
    <w:rsid w:val="003275C9"/>
    <w:rsid w:val="003643A0"/>
    <w:rsid w:val="00365FFC"/>
    <w:rsid w:val="00367E9E"/>
    <w:rsid w:val="0037266D"/>
    <w:rsid w:val="00391394"/>
    <w:rsid w:val="00392A29"/>
    <w:rsid w:val="00394E85"/>
    <w:rsid w:val="003A2228"/>
    <w:rsid w:val="003A2C5D"/>
    <w:rsid w:val="003A42E2"/>
    <w:rsid w:val="003A44ED"/>
    <w:rsid w:val="003B5C6D"/>
    <w:rsid w:val="003B6580"/>
    <w:rsid w:val="003C2069"/>
    <w:rsid w:val="003C6160"/>
    <w:rsid w:val="004036EB"/>
    <w:rsid w:val="00410D41"/>
    <w:rsid w:val="00411390"/>
    <w:rsid w:val="00426C76"/>
    <w:rsid w:val="00430652"/>
    <w:rsid w:val="00434D3E"/>
    <w:rsid w:val="00435EE8"/>
    <w:rsid w:val="004446F7"/>
    <w:rsid w:val="00444FE1"/>
    <w:rsid w:val="004543CC"/>
    <w:rsid w:val="004678DD"/>
    <w:rsid w:val="0049473E"/>
    <w:rsid w:val="004A0F1E"/>
    <w:rsid w:val="004A5238"/>
    <w:rsid w:val="004B0252"/>
    <w:rsid w:val="004C4D17"/>
    <w:rsid w:val="004D2E2D"/>
    <w:rsid w:val="004F0292"/>
    <w:rsid w:val="00501F8F"/>
    <w:rsid w:val="005123F4"/>
    <w:rsid w:val="00523D50"/>
    <w:rsid w:val="005413F4"/>
    <w:rsid w:val="00545C1B"/>
    <w:rsid w:val="0055558B"/>
    <w:rsid w:val="00564B59"/>
    <w:rsid w:val="0057492A"/>
    <w:rsid w:val="00577335"/>
    <w:rsid w:val="00577DD3"/>
    <w:rsid w:val="0059038A"/>
    <w:rsid w:val="005A4D31"/>
    <w:rsid w:val="005A7D27"/>
    <w:rsid w:val="005C45B6"/>
    <w:rsid w:val="005E5BEA"/>
    <w:rsid w:val="005E786B"/>
    <w:rsid w:val="005F7808"/>
    <w:rsid w:val="00603E81"/>
    <w:rsid w:val="00606606"/>
    <w:rsid w:val="00607595"/>
    <w:rsid w:val="00627613"/>
    <w:rsid w:val="00630745"/>
    <w:rsid w:val="00645493"/>
    <w:rsid w:val="006505B5"/>
    <w:rsid w:val="006712FC"/>
    <w:rsid w:val="00682AB0"/>
    <w:rsid w:val="00685845"/>
    <w:rsid w:val="00696990"/>
    <w:rsid w:val="006A5BB7"/>
    <w:rsid w:val="006A75B0"/>
    <w:rsid w:val="006B7062"/>
    <w:rsid w:val="006C1F05"/>
    <w:rsid w:val="006C2312"/>
    <w:rsid w:val="006C5A13"/>
    <w:rsid w:val="006D30DA"/>
    <w:rsid w:val="006E11E6"/>
    <w:rsid w:val="006E6CF3"/>
    <w:rsid w:val="006E6FD1"/>
    <w:rsid w:val="006F4AEB"/>
    <w:rsid w:val="00700E21"/>
    <w:rsid w:val="00714C8E"/>
    <w:rsid w:val="0072168B"/>
    <w:rsid w:val="00726DEB"/>
    <w:rsid w:val="00731CB1"/>
    <w:rsid w:val="007402C6"/>
    <w:rsid w:val="00760DCA"/>
    <w:rsid w:val="0076411C"/>
    <w:rsid w:val="0077134B"/>
    <w:rsid w:val="007759E5"/>
    <w:rsid w:val="00795248"/>
    <w:rsid w:val="00796F9F"/>
    <w:rsid w:val="007A0EF6"/>
    <w:rsid w:val="007A185C"/>
    <w:rsid w:val="007B39C4"/>
    <w:rsid w:val="007C627E"/>
    <w:rsid w:val="007E2990"/>
    <w:rsid w:val="007F3BEA"/>
    <w:rsid w:val="00816633"/>
    <w:rsid w:val="00822558"/>
    <w:rsid w:val="008279A2"/>
    <w:rsid w:val="00863309"/>
    <w:rsid w:val="00863518"/>
    <w:rsid w:val="00864061"/>
    <w:rsid w:val="00874E1B"/>
    <w:rsid w:val="00882BF4"/>
    <w:rsid w:val="00896941"/>
    <w:rsid w:val="008C0174"/>
    <w:rsid w:val="008C03A0"/>
    <w:rsid w:val="008C18E4"/>
    <w:rsid w:val="008C5C39"/>
    <w:rsid w:val="008D2631"/>
    <w:rsid w:val="008D47C6"/>
    <w:rsid w:val="008E0DB2"/>
    <w:rsid w:val="008E39C4"/>
    <w:rsid w:val="008E7E02"/>
    <w:rsid w:val="008F3A56"/>
    <w:rsid w:val="00900876"/>
    <w:rsid w:val="00913D34"/>
    <w:rsid w:val="00941D6D"/>
    <w:rsid w:val="009706A3"/>
    <w:rsid w:val="00977FE8"/>
    <w:rsid w:val="00986900"/>
    <w:rsid w:val="009919D0"/>
    <w:rsid w:val="009B7136"/>
    <w:rsid w:val="009C21D8"/>
    <w:rsid w:val="009F1161"/>
    <w:rsid w:val="009F2C98"/>
    <w:rsid w:val="009F363D"/>
    <w:rsid w:val="009F7279"/>
    <w:rsid w:val="00A1020C"/>
    <w:rsid w:val="00A10213"/>
    <w:rsid w:val="00A112DA"/>
    <w:rsid w:val="00A2166A"/>
    <w:rsid w:val="00A3223E"/>
    <w:rsid w:val="00A32B25"/>
    <w:rsid w:val="00A415FF"/>
    <w:rsid w:val="00A50E42"/>
    <w:rsid w:val="00A63DDD"/>
    <w:rsid w:val="00A755B6"/>
    <w:rsid w:val="00A85BE1"/>
    <w:rsid w:val="00AA46E5"/>
    <w:rsid w:val="00AA7A50"/>
    <w:rsid w:val="00AF3C02"/>
    <w:rsid w:val="00B069C8"/>
    <w:rsid w:val="00B12B91"/>
    <w:rsid w:val="00B14486"/>
    <w:rsid w:val="00B249F9"/>
    <w:rsid w:val="00B27654"/>
    <w:rsid w:val="00B53771"/>
    <w:rsid w:val="00B667D1"/>
    <w:rsid w:val="00B83450"/>
    <w:rsid w:val="00B9040F"/>
    <w:rsid w:val="00B9116C"/>
    <w:rsid w:val="00BA1BBF"/>
    <w:rsid w:val="00BA72A2"/>
    <w:rsid w:val="00BB3FE5"/>
    <w:rsid w:val="00BB643D"/>
    <w:rsid w:val="00BD5FA3"/>
    <w:rsid w:val="00BF2998"/>
    <w:rsid w:val="00BF6B06"/>
    <w:rsid w:val="00BF73E0"/>
    <w:rsid w:val="00C06D4E"/>
    <w:rsid w:val="00C10B1A"/>
    <w:rsid w:val="00C15CB0"/>
    <w:rsid w:val="00C167BB"/>
    <w:rsid w:val="00C2519A"/>
    <w:rsid w:val="00C25629"/>
    <w:rsid w:val="00C26B6B"/>
    <w:rsid w:val="00C31AEC"/>
    <w:rsid w:val="00C35139"/>
    <w:rsid w:val="00C61197"/>
    <w:rsid w:val="00C70983"/>
    <w:rsid w:val="00C76C5B"/>
    <w:rsid w:val="00C85A04"/>
    <w:rsid w:val="00C87463"/>
    <w:rsid w:val="00C91E98"/>
    <w:rsid w:val="00C92C8B"/>
    <w:rsid w:val="00C93BEE"/>
    <w:rsid w:val="00C94025"/>
    <w:rsid w:val="00CB6A28"/>
    <w:rsid w:val="00CC4630"/>
    <w:rsid w:val="00CD0B80"/>
    <w:rsid w:val="00CD0CDE"/>
    <w:rsid w:val="00CE34ED"/>
    <w:rsid w:val="00D0048F"/>
    <w:rsid w:val="00D109D0"/>
    <w:rsid w:val="00D112B2"/>
    <w:rsid w:val="00D14D14"/>
    <w:rsid w:val="00D15478"/>
    <w:rsid w:val="00D1557D"/>
    <w:rsid w:val="00D207F0"/>
    <w:rsid w:val="00D276B8"/>
    <w:rsid w:val="00D3706F"/>
    <w:rsid w:val="00D43636"/>
    <w:rsid w:val="00D43982"/>
    <w:rsid w:val="00D46F54"/>
    <w:rsid w:val="00D51ED7"/>
    <w:rsid w:val="00D637C8"/>
    <w:rsid w:val="00D63E66"/>
    <w:rsid w:val="00D81338"/>
    <w:rsid w:val="00D87D6B"/>
    <w:rsid w:val="00D952C4"/>
    <w:rsid w:val="00DA1921"/>
    <w:rsid w:val="00DB15F8"/>
    <w:rsid w:val="00DB2ECC"/>
    <w:rsid w:val="00DD1EDA"/>
    <w:rsid w:val="00DE1227"/>
    <w:rsid w:val="00DE4A31"/>
    <w:rsid w:val="00DE6942"/>
    <w:rsid w:val="00DF2B49"/>
    <w:rsid w:val="00DF697F"/>
    <w:rsid w:val="00E015A1"/>
    <w:rsid w:val="00E2135C"/>
    <w:rsid w:val="00E31CA0"/>
    <w:rsid w:val="00E34562"/>
    <w:rsid w:val="00E42AB1"/>
    <w:rsid w:val="00E43166"/>
    <w:rsid w:val="00E46017"/>
    <w:rsid w:val="00E51993"/>
    <w:rsid w:val="00E56DB0"/>
    <w:rsid w:val="00E832FD"/>
    <w:rsid w:val="00E952B9"/>
    <w:rsid w:val="00E957C5"/>
    <w:rsid w:val="00EA79C7"/>
    <w:rsid w:val="00EA7C77"/>
    <w:rsid w:val="00EB238A"/>
    <w:rsid w:val="00EC2CEA"/>
    <w:rsid w:val="00EC53D3"/>
    <w:rsid w:val="00ED34DB"/>
    <w:rsid w:val="00ED7B47"/>
    <w:rsid w:val="00ED7DC4"/>
    <w:rsid w:val="00EF34AC"/>
    <w:rsid w:val="00EF6832"/>
    <w:rsid w:val="00EF7049"/>
    <w:rsid w:val="00F27148"/>
    <w:rsid w:val="00F33161"/>
    <w:rsid w:val="00F360CF"/>
    <w:rsid w:val="00F43D0F"/>
    <w:rsid w:val="00F4679F"/>
    <w:rsid w:val="00F60D63"/>
    <w:rsid w:val="00F61470"/>
    <w:rsid w:val="00F62D37"/>
    <w:rsid w:val="00F66771"/>
    <w:rsid w:val="00F7512F"/>
    <w:rsid w:val="00F7528E"/>
    <w:rsid w:val="00F85721"/>
    <w:rsid w:val="00F85946"/>
    <w:rsid w:val="00F94C02"/>
    <w:rsid w:val="00FA6C4A"/>
    <w:rsid w:val="00FC32DF"/>
    <w:rsid w:val="00FD31B2"/>
    <w:rsid w:val="00FD5899"/>
    <w:rsid w:val="00FE63C7"/>
    <w:rsid w:val="00FE753A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4B73"/>
  <w15:chartTrackingRefBased/>
  <w15:docId w15:val="{E565F848-9593-44F6-B28D-8DF55F6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4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5C1B"/>
    <w:rPr>
      <w:color w:val="808080"/>
    </w:rPr>
  </w:style>
  <w:style w:type="character" w:customStyle="1" w:styleId="markedcontent">
    <w:name w:val="markedcontent"/>
    <w:basedOn w:val="Domylnaczcionkaakapitu"/>
    <w:rsid w:val="00391394"/>
  </w:style>
  <w:style w:type="table" w:styleId="Tabela-Siatka">
    <w:name w:val="Table Grid"/>
    <w:basedOn w:val="Standardowy"/>
    <w:uiPriority w:val="39"/>
    <w:rsid w:val="00064E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52B9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WochnikBeata</dc:creator>
  <cp:keywords/>
  <dc:description/>
  <cp:lastModifiedBy>Karolina Motyka</cp:lastModifiedBy>
  <cp:revision>2</cp:revision>
  <dcterms:created xsi:type="dcterms:W3CDTF">2022-02-01T19:03:00Z</dcterms:created>
  <dcterms:modified xsi:type="dcterms:W3CDTF">2022-02-01T19:03:00Z</dcterms:modified>
</cp:coreProperties>
</file>