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0AB27" w14:textId="72DBF903" w:rsidR="00793172" w:rsidRPr="00696721" w:rsidRDefault="00407213" w:rsidP="001B7758">
      <w:pPr>
        <w:keepNext/>
        <w:keepLines/>
        <w:spacing w:before="40" w:after="0" w:line="240" w:lineRule="auto"/>
        <w:ind w:left="186"/>
        <w:jc w:val="right"/>
        <w:outlineLvl w:val="1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</w:rPr>
      </w:pPr>
      <w:r w:rsidRPr="00696721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</w:rPr>
        <w:t xml:space="preserve">Załącznik nr </w:t>
      </w:r>
      <w:r w:rsidR="001B7758" w:rsidRPr="00696721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</w:rPr>
        <w:t>2</w:t>
      </w:r>
      <w:r w:rsidRPr="00696721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</w:rPr>
        <w:t xml:space="preserve"> do </w:t>
      </w:r>
      <w:r w:rsidR="00E96AFC" w:rsidRPr="00696721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</w:rPr>
        <w:t>R</w:t>
      </w:r>
      <w:r w:rsidRPr="00696721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</w:rPr>
        <w:t>egulaminu</w:t>
      </w:r>
    </w:p>
    <w:p w14:paraId="411F2CC9" w14:textId="29B3C755" w:rsidR="00793172" w:rsidRPr="00696721" w:rsidRDefault="00C716FF" w:rsidP="00793172">
      <w:pPr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  <w:r w:rsidRPr="00696721">
        <w:rPr>
          <w:rFonts w:ascii="Arial" w:eastAsia="Times New Roman" w:hAnsi="Arial" w:cs="Arial"/>
          <w:b/>
          <w:kern w:val="0"/>
          <w:u w:val="single"/>
          <w:lang w:eastAsia="pl-PL"/>
        </w:rPr>
        <w:t>INFORMACJA</w:t>
      </w:r>
      <w:r w:rsidR="001B7758" w:rsidRPr="00696721">
        <w:rPr>
          <w:rFonts w:ascii="Arial" w:eastAsia="Times New Roman" w:hAnsi="Arial" w:cs="Arial"/>
          <w:b/>
          <w:kern w:val="0"/>
          <w:u w:val="single"/>
          <w:lang w:eastAsia="pl-PL"/>
        </w:rPr>
        <w:t xml:space="preserve"> O PRZYJĘCIU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696721" w:rsidRPr="00696721" w14:paraId="12E2A582" w14:textId="77777777" w:rsidTr="00D669B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25E334C" w14:textId="77777777" w:rsidR="00902EC1" w:rsidRPr="00696721" w:rsidRDefault="00902EC1" w:rsidP="00D669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DANE KANDYDATA/TKI DO UDZIAŁU W PROJEKCIE</w:t>
            </w:r>
          </w:p>
        </w:tc>
      </w:tr>
      <w:tr w:rsidR="00696721" w:rsidRPr="00696721" w14:paraId="5AC0861A" w14:textId="77777777" w:rsidTr="00D669BA">
        <w:tc>
          <w:tcPr>
            <w:tcW w:w="5240" w:type="dxa"/>
            <w:shd w:val="clear" w:color="auto" w:fill="D9D9D9" w:themeFill="background1" w:themeFillShade="D9"/>
          </w:tcPr>
          <w:p w14:paraId="1BF416DD" w14:textId="77777777" w:rsidR="00902EC1" w:rsidRPr="00696721" w:rsidRDefault="00902EC1" w:rsidP="00D669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822" w:type="dxa"/>
            <w:shd w:val="clear" w:color="auto" w:fill="auto"/>
          </w:tcPr>
          <w:p w14:paraId="7E1DDD52" w14:textId="77777777" w:rsidR="00902EC1" w:rsidRPr="00696721" w:rsidRDefault="00902EC1" w:rsidP="00D669BA">
            <w:pPr>
              <w:spacing w:before="240"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96721" w:rsidRPr="00696721" w14:paraId="55211193" w14:textId="77777777" w:rsidTr="00D669BA">
        <w:tc>
          <w:tcPr>
            <w:tcW w:w="5240" w:type="dxa"/>
            <w:shd w:val="clear" w:color="auto" w:fill="D9D9D9" w:themeFill="background1" w:themeFillShade="D9"/>
          </w:tcPr>
          <w:p w14:paraId="26E58244" w14:textId="77777777" w:rsidR="00902EC1" w:rsidRPr="00696721" w:rsidRDefault="00902EC1" w:rsidP="00D669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822" w:type="dxa"/>
            <w:shd w:val="clear" w:color="auto" w:fill="auto"/>
          </w:tcPr>
          <w:p w14:paraId="4DC336FB" w14:textId="77777777" w:rsidR="00902EC1" w:rsidRPr="00696721" w:rsidRDefault="00902EC1" w:rsidP="00D669BA">
            <w:pPr>
              <w:spacing w:before="240"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96721" w:rsidRPr="00696721" w14:paraId="5C7AEB77" w14:textId="77777777" w:rsidTr="00D669BA">
        <w:tc>
          <w:tcPr>
            <w:tcW w:w="5240" w:type="dxa"/>
            <w:shd w:val="clear" w:color="auto" w:fill="D9D9D9" w:themeFill="background1" w:themeFillShade="D9"/>
          </w:tcPr>
          <w:p w14:paraId="70AC1ECC" w14:textId="77777777" w:rsidR="00902EC1" w:rsidRPr="00696721" w:rsidRDefault="00902EC1" w:rsidP="00D669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miejsce zamieszkania</w:t>
            </w:r>
          </w:p>
        </w:tc>
        <w:tc>
          <w:tcPr>
            <w:tcW w:w="3822" w:type="dxa"/>
            <w:shd w:val="clear" w:color="auto" w:fill="auto"/>
          </w:tcPr>
          <w:p w14:paraId="1626759E" w14:textId="77777777" w:rsidR="00902EC1" w:rsidRPr="00696721" w:rsidRDefault="00902EC1" w:rsidP="00D669BA">
            <w:pPr>
              <w:spacing w:before="240"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96721" w:rsidRPr="00696721" w14:paraId="76D2BF00" w14:textId="77777777" w:rsidTr="00D669BA">
        <w:trPr>
          <w:trHeight w:val="412"/>
        </w:trPr>
        <w:tc>
          <w:tcPr>
            <w:tcW w:w="5240" w:type="dxa"/>
            <w:shd w:val="clear" w:color="auto" w:fill="D9D9D9" w:themeFill="background1" w:themeFillShade="D9"/>
          </w:tcPr>
          <w:p w14:paraId="72A80F7E" w14:textId="77777777" w:rsidR="00902EC1" w:rsidRPr="00696721" w:rsidRDefault="00902EC1" w:rsidP="00D669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data złożenia formularza</w:t>
            </w:r>
          </w:p>
        </w:tc>
        <w:tc>
          <w:tcPr>
            <w:tcW w:w="3822" w:type="dxa"/>
            <w:shd w:val="clear" w:color="auto" w:fill="auto"/>
          </w:tcPr>
          <w:p w14:paraId="346737C1" w14:textId="77777777" w:rsidR="00902EC1" w:rsidRPr="00696721" w:rsidRDefault="00902EC1" w:rsidP="00D669BA">
            <w:pPr>
              <w:spacing w:before="240"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081B8230" w14:textId="77777777" w:rsidR="00902EC1" w:rsidRPr="00696721" w:rsidRDefault="00902EC1" w:rsidP="00902EC1">
      <w:pPr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6405F6CE" w14:textId="540D5605" w:rsidR="00793172" w:rsidRPr="00696721" w:rsidRDefault="00023E58" w:rsidP="00023E58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kern w:val="0"/>
          <w:lang w:eastAsia="pl-PL"/>
        </w:rPr>
      </w:pPr>
      <w:r w:rsidRPr="00696721">
        <w:rPr>
          <w:rFonts w:ascii="Arial" w:eastAsia="Times New Roman" w:hAnsi="Arial" w:cs="Arial"/>
          <w:b/>
          <w:kern w:val="0"/>
          <w:lang w:eastAsia="pl-PL"/>
        </w:rPr>
        <w:t>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851"/>
        <w:gridCol w:w="2971"/>
      </w:tblGrid>
      <w:tr w:rsidR="00696721" w:rsidRPr="00696721" w14:paraId="0684AF22" w14:textId="77777777" w:rsidTr="00793172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789A4D1" w14:textId="77777777" w:rsidR="00793172" w:rsidRPr="00696721" w:rsidRDefault="00793172" w:rsidP="00F76D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bookmarkStart w:id="0" w:name="_Hlk178774006"/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SPEŁNIENIE WYMOGÓW FORMALNYCH:</w:t>
            </w:r>
          </w:p>
        </w:tc>
      </w:tr>
      <w:tr w:rsidR="00973165" w:rsidRPr="00696721" w14:paraId="44A3610F" w14:textId="77777777" w:rsidTr="00C716FF">
        <w:tc>
          <w:tcPr>
            <w:tcW w:w="6091" w:type="dxa"/>
            <w:gridSpan w:val="2"/>
            <w:shd w:val="clear" w:color="auto" w:fill="auto"/>
          </w:tcPr>
          <w:p w14:paraId="57CE5B21" w14:textId="197777B5" w:rsidR="00973165" w:rsidRPr="00696721" w:rsidRDefault="00973165" w:rsidP="0097316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96721">
              <w:rPr>
                <w:rFonts w:ascii="Arial" w:hAnsi="Arial" w:cs="Arial"/>
                <w:sz w:val="20"/>
                <w:szCs w:val="20"/>
              </w:rPr>
              <w:t>Wiek powyżej: seniorka 60+ / senior65+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28ADF40" w14:textId="6626A13C" w:rsidR="00973165" w:rsidRPr="00696721" w:rsidRDefault="00973165" w:rsidP="00F76DE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SPEŁNIA / NIE</w:t>
            </w:r>
            <w:r w:rsidR="006212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SPEŁNIA</w:t>
            </w:r>
          </w:p>
        </w:tc>
      </w:tr>
      <w:tr w:rsidR="00696721" w:rsidRPr="00696721" w14:paraId="3F6E6019" w14:textId="77777777" w:rsidTr="00C716FF">
        <w:tc>
          <w:tcPr>
            <w:tcW w:w="6091" w:type="dxa"/>
            <w:gridSpan w:val="2"/>
            <w:shd w:val="clear" w:color="auto" w:fill="auto"/>
          </w:tcPr>
          <w:p w14:paraId="56E1F5CC" w14:textId="0E373AE1" w:rsidR="00793172" w:rsidRPr="00696721" w:rsidRDefault="00973165" w:rsidP="0097316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hAnsi="Arial" w:cs="Arial"/>
                <w:sz w:val="20"/>
                <w:szCs w:val="20"/>
              </w:rPr>
              <w:t>Z</w:t>
            </w:r>
            <w:r w:rsidR="00793172" w:rsidRPr="00696721">
              <w:rPr>
                <w:rFonts w:ascii="Arial" w:hAnsi="Arial" w:cs="Arial"/>
                <w:sz w:val="20"/>
                <w:szCs w:val="20"/>
              </w:rPr>
              <w:t xml:space="preserve">amieszkiwanie na terenie </w:t>
            </w:r>
            <w:r w:rsidR="00C716FF" w:rsidRPr="00696721">
              <w:rPr>
                <w:rFonts w:ascii="Arial" w:hAnsi="Arial" w:cs="Arial"/>
                <w:sz w:val="20"/>
                <w:szCs w:val="20"/>
              </w:rPr>
              <w:t>Częstochowy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59F683B" w14:textId="73045648" w:rsidR="00793172" w:rsidRPr="00696721" w:rsidRDefault="00793172" w:rsidP="00F76DE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SPEŁNIA </w:t>
            </w:r>
            <w:r w:rsidR="00C716FF"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/</w:t>
            </w: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NIE</w:t>
            </w:r>
            <w:r w:rsidR="006212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SPEŁNIA</w:t>
            </w:r>
          </w:p>
        </w:tc>
      </w:tr>
      <w:tr w:rsidR="00696721" w:rsidRPr="00696721" w14:paraId="4A9D05D6" w14:textId="77777777" w:rsidTr="00C716FF">
        <w:tc>
          <w:tcPr>
            <w:tcW w:w="6091" w:type="dxa"/>
            <w:gridSpan w:val="2"/>
            <w:shd w:val="clear" w:color="auto" w:fill="auto"/>
          </w:tcPr>
          <w:p w14:paraId="08696F8F" w14:textId="77777777" w:rsidR="00793172" w:rsidRPr="00696721" w:rsidRDefault="00793172" w:rsidP="0097316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hAnsi="Arial" w:cs="Arial"/>
                <w:sz w:val="20"/>
                <w:szCs w:val="20"/>
              </w:rPr>
              <w:t>Czy wniosek został prawidłowo wypełniony i złożony na odpowiednich drukach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FE97792" w14:textId="086F000C" w:rsidR="00793172" w:rsidRPr="00696721" w:rsidRDefault="00793172" w:rsidP="00F76DE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SPEŁNIA </w:t>
            </w:r>
            <w:r w:rsidR="00C716FF"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/</w:t>
            </w: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NIE</w:t>
            </w:r>
            <w:r w:rsidR="006212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SPEŁNIA</w:t>
            </w:r>
          </w:p>
        </w:tc>
      </w:tr>
      <w:tr w:rsidR="00696721" w:rsidRPr="00696721" w14:paraId="5E478C2F" w14:textId="77777777" w:rsidTr="00C716FF">
        <w:tc>
          <w:tcPr>
            <w:tcW w:w="6091" w:type="dxa"/>
            <w:gridSpan w:val="2"/>
            <w:shd w:val="clear" w:color="auto" w:fill="auto"/>
          </w:tcPr>
          <w:p w14:paraId="6664B0E8" w14:textId="77777777" w:rsidR="00973165" w:rsidRPr="00696721" w:rsidRDefault="00793172" w:rsidP="0097316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Czy załączone zostało</w:t>
            </w:r>
            <w:r w:rsidR="002B5FA9" w:rsidRPr="006967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:</w:t>
            </w:r>
          </w:p>
          <w:p w14:paraId="6C8881D9" w14:textId="10E41EA3" w:rsidR="002B5FA9" w:rsidRPr="00696721" w:rsidRDefault="002B5FA9" w:rsidP="00973165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30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zaświadczenie lekarza</w:t>
            </w:r>
          </w:p>
          <w:p w14:paraId="115F6333" w14:textId="77777777" w:rsidR="00793172" w:rsidRPr="00696721" w:rsidRDefault="00793172" w:rsidP="00973165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30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oświadczenie o niepełnosprawności</w:t>
            </w:r>
          </w:p>
          <w:p w14:paraId="04F5CEDE" w14:textId="05E305CD" w:rsidR="002B5FA9" w:rsidRPr="00696721" w:rsidRDefault="00973165" w:rsidP="00973165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30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rocznej deklaracji rozliczeniowej dotyczącej podatków od dochodów osobistych za rok ubiegły (PIT) potwierdzonej przez Urząd Skarbowy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4A4D726" w14:textId="77777777" w:rsidR="00973165" w:rsidRPr="00696721" w:rsidRDefault="00973165" w:rsidP="00973165">
            <w:pPr>
              <w:spacing w:before="120" w:after="120" w:line="240" w:lineRule="auto"/>
              <w:ind w:left="13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172AF551" w14:textId="23BF1567" w:rsidR="00973165" w:rsidRPr="00696721" w:rsidRDefault="002B5FA9" w:rsidP="00973165">
            <w:pPr>
              <w:spacing w:before="120" w:after="120" w:line="240" w:lineRule="auto"/>
              <w:ind w:left="13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TAK / NIE</w:t>
            </w:r>
          </w:p>
          <w:p w14:paraId="222BCF5E" w14:textId="77777777" w:rsidR="002B5FA9" w:rsidRPr="00696721" w:rsidRDefault="002B5FA9" w:rsidP="002B5FA9">
            <w:pPr>
              <w:spacing w:before="120" w:after="120" w:line="240" w:lineRule="auto"/>
              <w:ind w:left="13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TAK / NIE</w:t>
            </w:r>
          </w:p>
          <w:p w14:paraId="106461C2" w14:textId="77777777" w:rsidR="002B5FA9" w:rsidRPr="00696721" w:rsidRDefault="002B5FA9" w:rsidP="002B5FA9">
            <w:pPr>
              <w:spacing w:before="120" w:after="120" w:line="240" w:lineRule="auto"/>
              <w:ind w:left="13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TAK / NIE</w:t>
            </w:r>
          </w:p>
          <w:p w14:paraId="650DD23E" w14:textId="27C08295" w:rsidR="00793172" w:rsidRPr="00696721" w:rsidRDefault="00793172" w:rsidP="002B5FA9">
            <w:pPr>
              <w:spacing w:before="120" w:after="120" w:line="240" w:lineRule="auto"/>
              <w:ind w:left="135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96721" w:rsidRPr="00696721" w14:paraId="6F16BC31" w14:textId="77777777" w:rsidTr="00C716FF">
        <w:tc>
          <w:tcPr>
            <w:tcW w:w="6091" w:type="dxa"/>
            <w:gridSpan w:val="2"/>
            <w:shd w:val="clear" w:color="auto" w:fill="auto"/>
          </w:tcPr>
          <w:p w14:paraId="79D9C3FB" w14:textId="77777777" w:rsidR="00793172" w:rsidRPr="00696721" w:rsidRDefault="00793172" w:rsidP="0015005F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WNIOSEK SPEŁNIA WYMOGI FORMALNE:</w:t>
            </w:r>
          </w:p>
        </w:tc>
        <w:tc>
          <w:tcPr>
            <w:tcW w:w="2971" w:type="dxa"/>
            <w:shd w:val="clear" w:color="auto" w:fill="auto"/>
          </w:tcPr>
          <w:p w14:paraId="32407D61" w14:textId="77C76C6F" w:rsidR="00793172" w:rsidRPr="00696721" w:rsidRDefault="00793172" w:rsidP="00F76DE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TAK</w:t>
            </w:r>
            <w:r w:rsidR="00C716FF"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/</w:t>
            </w:r>
            <w:r w:rsidR="00C716FF"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NIE</w:t>
            </w:r>
          </w:p>
        </w:tc>
      </w:tr>
      <w:tr w:rsidR="00696721" w:rsidRPr="00696721" w14:paraId="3A5E2CBF" w14:textId="77777777" w:rsidTr="0015005F">
        <w:trPr>
          <w:trHeight w:val="314"/>
        </w:trPr>
        <w:tc>
          <w:tcPr>
            <w:tcW w:w="9062" w:type="dxa"/>
            <w:gridSpan w:val="3"/>
            <w:shd w:val="clear" w:color="auto" w:fill="auto"/>
          </w:tcPr>
          <w:p w14:paraId="3801DBE8" w14:textId="1227CDB7" w:rsidR="00793172" w:rsidRPr="00696721" w:rsidRDefault="00793172" w:rsidP="00F76D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UWAGI:</w:t>
            </w:r>
          </w:p>
        </w:tc>
      </w:tr>
      <w:tr w:rsidR="00696721" w:rsidRPr="00696721" w14:paraId="2153C432" w14:textId="77777777" w:rsidTr="00F76DEC">
        <w:tc>
          <w:tcPr>
            <w:tcW w:w="5240" w:type="dxa"/>
            <w:shd w:val="clear" w:color="auto" w:fill="D9D9D9" w:themeFill="background1" w:themeFillShade="D9"/>
          </w:tcPr>
          <w:p w14:paraId="49E77094" w14:textId="77777777" w:rsidR="00793172" w:rsidRPr="00696721" w:rsidRDefault="00793172" w:rsidP="00F76DE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data dokonania oceny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4ED6CBC3" w14:textId="77777777" w:rsidR="00793172" w:rsidRPr="00696721" w:rsidRDefault="00793172" w:rsidP="00F76DE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96721" w:rsidRPr="00696721" w14:paraId="2161DF81" w14:textId="77777777" w:rsidTr="00F76DEC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59A692A" w14:textId="77777777" w:rsidR="00793172" w:rsidRPr="00696721" w:rsidRDefault="00793172" w:rsidP="00F76DE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imię, nazwisko, podpis, osoby dokonującej oceny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2FC1302C" w14:textId="77777777" w:rsidR="00793172" w:rsidRPr="00696721" w:rsidRDefault="00793172" w:rsidP="00F76DEC">
            <w:pPr>
              <w:spacing w:before="240"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96721" w:rsidRPr="00696721" w14:paraId="142EC670" w14:textId="77777777" w:rsidTr="00F76DEC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2C81155" w14:textId="77777777" w:rsidR="00793172" w:rsidRPr="00696721" w:rsidRDefault="00793172" w:rsidP="00F76DE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>skierowany do oceny merytorycznej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104DCFEF" w14:textId="77777777" w:rsidR="00793172" w:rsidRPr="00696721" w:rsidRDefault="00793172" w:rsidP="00F76DEC">
            <w:pPr>
              <w:spacing w:before="240"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617F7C85" w14:textId="77777777" w:rsidR="00793172" w:rsidRPr="00696721" w:rsidRDefault="00793172" w:rsidP="00F76DE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08C5ECDE" w14:textId="77777777" w:rsidR="00F76DEC" w:rsidRPr="00696721" w:rsidRDefault="00F76DEC" w:rsidP="00F76DE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5D6905BF" w14:textId="763E279D" w:rsidR="00793172" w:rsidRPr="00696721" w:rsidRDefault="00023E58" w:rsidP="00F76DEC">
      <w:pPr>
        <w:pStyle w:val="Akapitzlist"/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</w:rPr>
      </w:pPr>
      <w:r w:rsidRPr="00696721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</w:rPr>
        <w:t>Ocena merytoryczna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2172"/>
        <w:gridCol w:w="574"/>
        <w:gridCol w:w="343"/>
        <w:gridCol w:w="820"/>
        <w:gridCol w:w="1129"/>
      </w:tblGrid>
      <w:tr w:rsidR="00696721" w:rsidRPr="00696721" w14:paraId="70245872" w14:textId="77777777" w:rsidTr="00793172">
        <w:tc>
          <w:tcPr>
            <w:tcW w:w="9067" w:type="dxa"/>
            <w:gridSpan w:val="6"/>
            <w:shd w:val="clear" w:color="auto" w:fill="D9D9D9" w:themeFill="background1" w:themeFillShade="D9"/>
          </w:tcPr>
          <w:p w14:paraId="2EEA5DFC" w14:textId="5C82A5F1" w:rsidR="00793172" w:rsidRPr="00696721" w:rsidRDefault="00793172" w:rsidP="00F76D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SPEŁNIENIE WYMOGÓW MERYTORYCZNYCH:</w:t>
            </w:r>
          </w:p>
        </w:tc>
      </w:tr>
      <w:tr w:rsidR="00FA6D67" w:rsidRPr="00696721" w14:paraId="1C7CC66D" w14:textId="2B6ED13A" w:rsidTr="00FA6D67">
        <w:trPr>
          <w:trHeight w:val="428"/>
        </w:trPr>
        <w:tc>
          <w:tcPr>
            <w:tcW w:w="6775" w:type="dxa"/>
            <w:gridSpan w:val="3"/>
            <w:vMerge w:val="restart"/>
            <w:shd w:val="clear" w:color="auto" w:fill="FFFFFF" w:themeFill="background1"/>
          </w:tcPr>
          <w:p w14:paraId="6F795347" w14:textId="49578C72" w:rsidR="00FA6D67" w:rsidRPr="00696721" w:rsidRDefault="00FA6D67" w:rsidP="00F76DEC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konieczność wsparcia w codziennym funkcjonowaniu potwierdzona zaświadczeniem od lekarza lub odpowiedniego orzeczenia albo innego dokumentu poświadczający stan zdrowia.</w:t>
            </w:r>
          </w:p>
        </w:tc>
        <w:tc>
          <w:tcPr>
            <w:tcW w:w="1163" w:type="dxa"/>
            <w:gridSpan w:val="2"/>
            <w:shd w:val="clear" w:color="auto" w:fill="FFFFFF" w:themeFill="background1"/>
            <w:vAlign w:val="center"/>
          </w:tcPr>
          <w:p w14:paraId="2BF49EAC" w14:textId="7F7CE803" w:rsidR="00FA6D67" w:rsidRPr="00696721" w:rsidRDefault="00FA6D67" w:rsidP="00FA6D67">
            <w:pPr>
              <w:spacing w:line="240" w:lineRule="auto"/>
              <w:ind w:left="3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2751FE4" w14:textId="77777777" w:rsidR="00FA6D67" w:rsidRPr="00FA6D67" w:rsidRDefault="00FA6D67" w:rsidP="00FA6D6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FA6D6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10 pkt</w:t>
            </w:r>
          </w:p>
        </w:tc>
      </w:tr>
      <w:tr w:rsidR="00FA6D67" w:rsidRPr="00696721" w14:paraId="12D3424E" w14:textId="77777777" w:rsidTr="00FA6D67">
        <w:trPr>
          <w:trHeight w:val="427"/>
        </w:trPr>
        <w:tc>
          <w:tcPr>
            <w:tcW w:w="6775" w:type="dxa"/>
            <w:gridSpan w:val="3"/>
            <w:vMerge/>
            <w:shd w:val="clear" w:color="auto" w:fill="FFFFFF" w:themeFill="background1"/>
          </w:tcPr>
          <w:p w14:paraId="0AF07AC8" w14:textId="77777777" w:rsidR="00FA6D67" w:rsidRPr="00696721" w:rsidRDefault="00FA6D67" w:rsidP="00F76DEC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1163" w:type="dxa"/>
            <w:gridSpan w:val="2"/>
            <w:shd w:val="clear" w:color="auto" w:fill="FFFFFF" w:themeFill="background1"/>
            <w:vAlign w:val="center"/>
          </w:tcPr>
          <w:p w14:paraId="792DEA1F" w14:textId="75DDAA48" w:rsidR="00FA6D67" w:rsidRPr="00696721" w:rsidRDefault="00FA6D67" w:rsidP="00F76DEC">
            <w:pPr>
              <w:spacing w:line="240" w:lineRule="auto"/>
              <w:ind w:left="3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8C72C78" w14:textId="05712AE9" w:rsidR="00FA6D67" w:rsidRPr="00FA6D67" w:rsidRDefault="00FA6D67" w:rsidP="00FA6D67">
            <w:pPr>
              <w:spacing w:line="240" w:lineRule="auto"/>
              <w:ind w:left="31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FA6D6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0 pkt</w:t>
            </w:r>
          </w:p>
        </w:tc>
      </w:tr>
      <w:tr w:rsidR="00696721" w:rsidRPr="00696721" w14:paraId="3ABF2225" w14:textId="5B8DEB9E" w:rsidTr="005534D6">
        <w:tc>
          <w:tcPr>
            <w:tcW w:w="9067" w:type="dxa"/>
            <w:gridSpan w:val="6"/>
            <w:shd w:val="clear" w:color="auto" w:fill="D9D9D9" w:themeFill="background1" w:themeFillShade="D9"/>
          </w:tcPr>
          <w:p w14:paraId="6E95046E" w14:textId="1A6C1E00" w:rsidR="005B2524" w:rsidRPr="00696721" w:rsidRDefault="005B2524" w:rsidP="00F76DE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bookmarkStart w:id="1" w:name="_Hlk178776283"/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Liczba przyznanych punktów dodatkowych:</w:t>
            </w:r>
          </w:p>
        </w:tc>
      </w:tr>
      <w:bookmarkEnd w:id="1"/>
      <w:tr w:rsidR="00696721" w:rsidRPr="00696721" w14:paraId="3526D1D6" w14:textId="432E692C" w:rsidTr="00FA6D67">
        <w:trPr>
          <w:trHeight w:val="386"/>
        </w:trPr>
        <w:tc>
          <w:tcPr>
            <w:tcW w:w="6775" w:type="dxa"/>
            <w:gridSpan w:val="3"/>
            <w:shd w:val="clear" w:color="auto" w:fill="FFFFFF" w:themeFill="background1"/>
          </w:tcPr>
          <w:p w14:paraId="43BC982D" w14:textId="5966EA30" w:rsidR="00793172" w:rsidRPr="00696721" w:rsidRDefault="00023E58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o znacznym lub umiarkowanym stopniu niepełnosprawności – </w:t>
            </w:r>
            <w:r w:rsidR="002D4B87"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10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pkt</w:t>
            </w:r>
          </w:p>
        </w:tc>
        <w:tc>
          <w:tcPr>
            <w:tcW w:w="2292" w:type="dxa"/>
            <w:gridSpan w:val="3"/>
            <w:shd w:val="clear" w:color="auto" w:fill="FFFFFF" w:themeFill="background1"/>
          </w:tcPr>
          <w:p w14:paraId="66858C1B" w14:textId="77777777" w:rsidR="00793172" w:rsidRPr="00696721" w:rsidRDefault="00793172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696721" w:rsidRPr="00696721" w14:paraId="507B858E" w14:textId="77777777" w:rsidTr="00FA6D67">
        <w:trPr>
          <w:trHeight w:val="383"/>
        </w:trPr>
        <w:tc>
          <w:tcPr>
            <w:tcW w:w="6775" w:type="dxa"/>
            <w:gridSpan w:val="3"/>
            <w:shd w:val="clear" w:color="auto" w:fill="FFFFFF" w:themeFill="background1"/>
          </w:tcPr>
          <w:p w14:paraId="6D813D9E" w14:textId="6A22784E" w:rsidR="00023E58" w:rsidRPr="00696721" w:rsidRDefault="00023E58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z niepełnosprawnością sprzężoną – </w:t>
            </w:r>
            <w:r w:rsidR="002D4B87"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10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pkt</w:t>
            </w:r>
          </w:p>
        </w:tc>
        <w:tc>
          <w:tcPr>
            <w:tcW w:w="2292" w:type="dxa"/>
            <w:gridSpan w:val="3"/>
            <w:shd w:val="clear" w:color="auto" w:fill="FFFFFF" w:themeFill="background1"/>
          </w:tcPr>
          <w:p w14:paraId="1225D57B" w14:textId="77777777" w:rsidR="00023E58" w:rsidRPr="00696721" w:rsidRDefault="00023E58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696721" w:rsidRPr="00696721" w14:paraId="30B6F4E6" w14:textId="77777777" w:rsidTr="00FA6D67">
        <w:trPr>
          <w:trHeight w:val="368"/>
        </w:trPr>
        <w:tc>
          <w:tcPr>
            <w:tcW w:w="6775" w:type="dxa"/>
            <w:gridSpan w:val="3"/>
            <w:shd w:val="clear" w:color="auto" w:fill="FFFFFF" w:themeFill="background1"/>
          </w:tcPr>
          <w:p w14:paraId="38126D81" w14:textId="087869D7" w:rsidR="00023E58" w:rsidRPr="00696721" w:rsidRDefault="00023E58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z chorobami psychicznymi – </w:t>
            </w:r>
            <w:r w:rsidR="002D4B87"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10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pkt</w:t>
            </w:r>
          </w:p>
        </w:tc>
        <w:tc>
          <w:tcPr>
            <w:tcW w:w="2292" w:type="dxa"/>
            <w:gridSpan w:val="3"/>
            <w:shd w:val="clear" w:color="auto" w:fill="FFFFFF" w:themeFill="background1"/>
          </w:tcPr>
          <w:p w14:paraId="35FFC861" w14:textId="77777777" w:rsidR="00023E58" w:rsidRPr="00696721" w:rsidRDefault="00023E58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bookmarkStart w:id="2" w:name="_GoBack"/>
        <w:bookmarkEnd w:id="2"/>
      </w:tr>
      <w:tr w:rsidR="00696721" w:rsidRPr="00696721" w14:paraId="220A84FE" w14:textId="77777777" w:rsidTr="00FA6D67">
        <w:trPr>
          <w:trHeight w:val="383"/>
        </w:trPr>
        <w:tc>
          <w:tcPr>
            <w:tcW w:w="6775" w:type="dxa"/>
            <w:gridSpan w:val="3"/>
            <w:shd w:val="clear" w:color="auto" w:fill="FFFFFF" w:themeFill="background1"/>
          </w:tcPr>
          <w:p w14:paraId="6ECB9524" w14:textId="266B9679" w:rsidR="00023E58" w:rsidRPr="00696721" w:rsidRDefault="00023E58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z niepełnosprawnością intelektualną – </w:t>
            </w:r>
            <w:r w:rsidR="002D4B87"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10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pkt</w:t>
            </w:r>
          </w:p>
        </w:tc>
        <w:tc>
          <w:tcPr>
            <w:tcW w:w="2292" w:type="dxa"/>
            <w:gridSpan w:val="3"/>
            <w:shd w:val="clear" w:color="auto" w:fill="FFFFFF" w:themeFill="background1"/>
          </w:tcPr>
          <w:p w14:paraId="13258921" w14:textId="77777777" w:rsidR="00023E58" w:rsidRPr="00696721" w:rsidRDefault="00023E58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696721" w:rsidRPr="00696721" w14:paraId="7A8ED769" w14:textId="77777777" w:rsidTr="00FA6D67">
        <w:trPr>
          <w:trHeight w:val="796"/>
        </w:trPr>
        <w:tc>
          <w:tcPr>
            <w:tcW w:w="6775" w:type="dxa"/>
            <w:gridSpan w:val="3"/>
            <w:shd w:val="clear" w:color="auto" w:fill="FFFFFF" w:themeFill="background1"/>
          </w:tcPr>
          <w:p w14:paraId="151DDF5F" w14:textId="54544165" w:rsidR="00023E58" w:rsidRPr="00696721" w:rsidRDefault="00023E58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z całościowymi zaburzeniami rozwojowymi (w rozumieniu zgodnym z Międzynarodową Statystyczną Klasyfikacją Chorób i Problemów Zdrowotnych ICD10) – </w:t>
            </w:r>
            <w:r w:rsidR="002D4B87"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10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pkt</w:t>
            </w:r>
          </w:p>
        </w:tc>
        <w:tc>
          <w:tcPr>
            <w:tcW w:w="2292" w:type="dxa"/>
            <w:gridSpan w:val="3"/>
            <w:shd w:val="clear" w:color="auto" w:fill="FFFFFF" w:themeFill="background1"/>
          </w:tcPr>
          <w:p w14:paraId="360F0DBD" w14:textId="77777777" w:rsidR="00023E58" w:rsidRPr="00696721" w:rsidRDefault="00023E58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696721" w:rsidRPr="00696721" w14:paraId="701C5AC6" w14:textId="77777777" w:rsidTr="00FA6D67">
        <w:trPr>
          <w:trHeight w:val="611"/>
        </w:trPr>
        <w:tc>
          <w:tcPr>
            <w:tcW w:w="6775" w:type="dxa"/>
            <w:gridSpan w:val="3"/>
            <w:shd w:val="clear" w:color="auto" w:fill="FFFFFF" w:themeFill="background1"/>
          </w:tcPr>
          <w:p w14:paraId="6EFDD83D" w14:textId="5144CC44" w:rsidR="00023E58" w:rsidRPr="00696721" w:rsidRDefault="00023E58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korzystające z programu Fundusze Europejskie na Pomoc Żywnościową 2021-2027 – </w:t>
            </w:r>
            <w:r w:rsidR="002D4B87"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10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pkt</w:t>
            </w:r>
          </w:p>
        </w:tc>
        <w:tc>
          <w:tcPr>
            <w:tcW w:w="2292" w:type="dxa"/>
            <w:gridSpan w:val="3"/>
            <w:shd w:val="clear" w:color="auto" w:fill="FFFFFF" w:themeFill="background1"/>
          </w:tcPr>
          <w:p w14:paraId="1B5D94A6" w14:textId="77777777" w:rsidR="00023E58" w:rsidRPr="00696721" w:rsidRDefault="00023E58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696721" w:rsidRPr="00696721" w14:paraId="14233E33" w14:textId="77777777" w:rsidTr="00FA6D67">
        <w:trPr>
          <w:trHeight w:val="324"/>
        </w:trPr>
        <w:tc>
          <w:tcPr>
            <w:tcW w:w="6775" w:type="dxa"/>
            <w:gridSpan w:val="3"/>
            <w:shd w:val="clear" w:color="auto" w:fill="FFFFFF" w:themeFill="background1"/>
          </w:tcPr>
          <w:p w14:paraId="0299A38E" w14:textId="27DCDA79" w:rsidR="00023E58" w:rsidRPr="00696721" w:rsidRDefault="00023E58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zamieszkujące samotnie – </w:t>
            </w:r>
            <w:r w:rsidR="002D4B87"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10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pkt</w:t>
            </w:r>
          </w:p>
        </w:tc>
        <w:tc>
          <w:tcPr>
            <w:tcW w:w="2292" w:type="dxa"/>
            <w:gridSpan w:val="3"/>
            <w:shd w:val="clear" w:color="auto" w:fill="FFFFFF" w:themeFill="background1"/>
          </w:tcPr>
          <w:p w14:paraId="5B24216D" w14:textId="77777777" w:rsidR="00023E58" w:rsidRPr="00696721" w:rsidRDefault="00023E58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696721" w:rsidRPr="00696721" w14:paraId="7B7546AD" w14:textId="77777777" w:rsidTr="00FA6D67">
        <w:trPr>
          <w:trHeight w:val="610"/>
        </w:trPr>
        <w:tc>
          <w:tcPr>
            <w:tcW w:w="6775" w:type="dxa"/>
            <w:gridSpan w:val="3"/>
            <w:shd w:val="clear" w:color="auto" w:fill="FFFFFF" w:themeFill="background1"/>
          </w:tcPr>
          <w:p w14:paraId="1F916334" w14:textId="5EB61871" w:rsidR="002D4B87" w:rsidRPr="00696721" w:rsidRDefault="002D4B87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w kryzysie bezdomno</w:t>
            </w:r>
            <w:r w:rsidRPr="00696721">
              <w:rPr>
                <w:rFonts w:ascii="Arial" w:eastAsiaTheme="minorHAnsi" w:hAnsi="Arial" w:cs="Arial" w:hint="eastAsia"/>
                <w:sz w:val="20"/>
                <w:szCs w:val="20"/>
                <w14:ligatures w14:val="standardContextual"/>
              </w:rPr>
              <w:t>ś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ci, dotkni</w:t>
            </w:r>
            <w:r w:rsidRPr="00696721">
              <w:rPr>
                <w:rFonts w:ascii="Arial" w:eastAsiaTheme="minorHAnsi" w:hAnsi="Arial" w:cs="Arial" w:hint="eastAsia"/>
                <w:sz w:val="20"/>
                <w:szCs w:val="20"/>
                <w14:ligatures w14:val="standardContextual"/>
              </w:rPr>
              <w:t>ę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te wykluczeniem z dost</w:t>
            </w:r>
            <w:r w:rsidRPr="00696721">
              <w:rPr>
                <w:rFonts w:ascii="Arial" w:eastAsiaTheme="minorHAnsi" w:hAnsi="Arial" w:cs="Arial" w:hint="eastAsia"/>
                <w:sz w:val="20"/>
                <w:szCs w:val="20"/>
                <w14:ligatures w14:val="standardContextual"/>
              </w:rPr>
              <w:t>ę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pu do mieszka</w:t>
            </w:r>
            <w:r w:rsidRPr="00696721">
              <w:rPr>
                <w:rFonts w:ascii="Arial" w:eastAsiaTheme="minorHAnsi" w:hAnsi="Arial" w:cs="Arial" w:hint="eastAsia"/>
                <w:sz w:val="20"/>
                <w:szCs w:val="20"/>
                <w14:ligatures w14:val="standardContextual"/>
              </w:rPr>
              <w:t>ń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lub zagro</w:t>
            </w:r>
            <w:r w:rsidRPr="00696721">
              <w:rPr>
                <w:rFonts w:ascii="Arial" w:eastAsiaTheme="minorHAnsi" w:hAnsi="Arial" w:cs="Arial" w:hint="eastAsia"/>
                <w:sz w:val="20"/>
                <w:szCs w:val="20"/>
                <w14:ligatures w14:val="standardContextual"/>
              </w:rPr>
              <w:t>ż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one bezdomno</w:t>
            </w:r>
            <w:r w:rsidRPr="00696721">
              <w:rPr>
                <w:rFonts w:ascii="Arial" w:eastAsiaTheme="minorHAnsi" w:hAnsi="Arial" w:cs="Arial" w:hint="eastAsia"/>
                <w:sz w:val="20"/>
                <w:szCs w:val="20"/>
                <w14:ligatures w14:val="standardContextual"/>
              </w:rPr>
              <w:t>ś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ci</w:t>
            </w:r>
            <w:r w:rsidRPr="00696721">
              <w:rPr>
                <w:rFonts w:ascii="Arial" w:eastAsiaTheme="minorHAnsi" w:hAnsi="Arial" w:cs="Arial" w:hint="eastAsia"/>
                <w:sz w:val="20"/>
                <w:szCs w:val="20"/>
                <w14:ligatures w14:val="standardContextual"/>
              </w:rPr>
              <w:t>ą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(w zakresie wsparcia mieszkaniowego) – 10 pkt</w:t>
            </w:r>
          </w:p>
        </w:tc>
        <w:tc>
          <w:tcPr>
            <w:tcW w:w="2292" w:type="dxa"/>
            <w:gridSpan w:val="3"/>
            <w:shd w:val="clear" w:color="auto" w:fill="FFFFFF" w:themeFill="background1"/>
          </w:tcPr>
          <w:p w14:paraId="27978926" w14:textId="77777777" w:rsidR="002D4B87" w:rsidRPr="00696721" w:rsidRDefault="002D4B87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696721" w:rsidRPr="00696721" w14:paraId="55CFE942" w14:textId="77777777" w:rsidTr="00FA6D67">
        <w:trPr>
          <w:trHeight w:val="610"/>
        </w:trPr>
        <w:tc>
          <w:tcPr>
            <w:tcW w:w="6775" w:type="dxa"/>
            <w:gridSpan w:val="3"/>
            <w:shd w:val="clear" w:color="auto" w:fill="FFFFFF" w:themeFill="background1"/>
          </w:tcPr>
          <w:p w14:paraId="0425CC07" w14:textId="32220D63" w:rsidR="002D4B87" w:rsidRPr="00696721" w:rsidRDefault="002D4B87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dzieci wychowuj</w:t>
            </w:r>
            <w:r w:rsidRPr="00696721">
              <w:rPr>
                <w:rFonts w:ascii="Arial" w:eastAsiaTheme="minorHAnsi" w:hAnsi="Arial" w:cs="Arial" w:hint="eastAsia"/>
                <w:sz w:val="20"/>
                <w:szCs w:val="20"/>
                <w14:ligatures w14:val="standardContextual"/>
              </w:rPr>
              <w:t>ą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ce si</w:t>
            </w:r>
            <w:r w:rsidRPr="00696721">
              <w:rPr>
                <w:rFonts w:ascii="Arial" w:eastAsiaTheme="minorHAnsi" w:hAnsi="Arial" w:cs="Arial" w:hint="eastAsia"/>
                <w:sz w:val="20"/>
                <w:szCs w:val="20"/>
                <w14:ligatures w14:val="standardContextual"/>
              </w:rPr>
              <w:t>ę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poza rodzin</w:t>
            </w:r>
            <w:r w:rsidRPr="00696721">
              <w:rPr>
                <w:rFonts w:ascii="Arial" w:eastAsiaTheme="minorHAnsi" w:hAnsi="Arial" w:cs="Arial" w:hint="eastAsia"/>
                <w:sz w:val="20"/>
                <w:szCs w:val="20"/>
                <w14:ligatures w14:val="standardContextual"/>
              </w:rPr>
              <w:t>ą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biologiczn</w:t>
            </w:r>
            <w:r w:rsidRPr="00696721">
              <w:rPr>
                <w:rFonts w:ascii="Arial" w:eastAsiaTheme="minorHAnsi" w:hAnsi="Arial" w:cs="Arial" w:hint="eastAsia"/>
                <w:sz w:val="20"/>
                <w:szCs w:val="20"/>
                <w14:ligatures w14:val="standardContextual"/>
              </w:rPr>
              <w:t>ą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- gdy b</w:t>
            </w:r>
            <w:r w:rsidRPr="00696721">
              <w:rPr>
                <w:rFonts w:ascii="Arial" w:eastAsiaTheme="minorHAnsi" w:hAnsi="Arial" w:cs="Arial" w:hint="eastAsia"/>
                <w:sz w:val="20"/>
                <w:szCs w:val="20"/>
                <w14:ligatures w14:val="standardContextual"/>
              </w:rPr>
              <w:t>ę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d</w:t>
            </w:r>
            <w:r w:rsidRPr="00696721">
              <w:rPr>
                <w:rFonts w:ascii="Arial" w:eastAsiaTheme="minorHAnsi" w:hAnsi="Arial" w:cs="Arial" w:hint="eastAsia"/>
                <w:sz w:val="20"/>
                <w:szCs w:val="20"/>
                <w14:ligatures w14:val="standardContextual"/>
              </w:rPr>
              <w:t>ą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otoczeniem senior</w:t>
            </w:r>
            <w:r w:rsidRPr="00696721">
              <w:rPr>
                <w:rFonts w:ascii="Arial" w:eastAsiaTheme="minorHAnsi" w:hAnsi="Arial" w:cs="Arial" w:hint="eastAsia"/>
                <w:sz w:val="20"/>
                <w:szCs w:val="20"/>
                <w14:ligatures w14:val="standardContextual"/>
              </w:rPr>
              <w:t>ó</w:t>
            </w:r>
            <w:r w:rsidRPr="00696721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w – 10 pkt</w:t>
            </w:r>
          </w:p>
        </w:tc>
        <w:tc>
          <w:tcPr>
            <w:tcW w:w="2292" w:type="dxa"/>
            <w:gridSpan w:val="3"/>
            <w:shd w:val="clear" w:color="auto" w:fill="FFFFFF" w:themeFill="background1"/>
          </w:tcPr>
          <w:p w14:paraId="3910D533" w14:textId="77777777" w:rsidR="002D4B87" w:rsidRPr="00696721" w:rsidRDefault="002D4B87" w:rsidP="002F63A0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696721" w:rsidRPr="00696721" w14:paraId="66E9A7EB" w14:textId="7BE45535" w:rsidTr="00FA6D67">
        <w:tc>
          <w:tcPr>
            <w:tcW w:w="6775" w:type="dxa"/>
            <w:gridSpan w:val="3"/>
            <w:shd w:val="clear" w:color="auto" w:fill="D9D9D9" w:themeFill="background1" w:themeFillShade="D9"/>
          </w:tcPr>
          <w:p w14:paraId="31716984" w14:textId="08A5B623" w:rsidR="00023E58" w:rsidRPr="00696721" w:rsidRDefault="00023E58" w:rsidP="00F76D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Liczba przyznanych punktów </w:t>
            </w:r>
          </w:p>
        </w:tc>
        <w:tc>
          <w:tcPr>
            <w:tcW w:w="2292" w:type="dxa"/>
            <w:gridSpan w:val="3"/>
            <w:shd w:val="clear" w:color="auto" w:fill="FFFFFF" w:themeFill="background1"/>
          </w:tcPr>
          <w:p w14:paraId="01A5CDE4" w14:textId="77777777" w:rsidR="00023E58" w:rsidRPr="00696721" w:rsidRDefault="00023E58" w:rsidP="002F6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96721" w:rsidRPr="00696721" w14:paraId="0A8CA207" w14:textId="584630F5" w:rsidTr="00FA6D67">
        <w:tc>
          <w:tcPr>
            <w:tcW w:w="4029" w:type="dxa"/>
            <w:shd w:val="clear" w:color="auto" w:fill="D9D9D9" w:themeFill="background1" w:themeFillShade="D9"/>
          </w:tcPr>
          <w:p w14:paraId="3E0E1EF3" w14:textId="77777777" w:rsidR="00023E58" w:rsidRPr="00696721" w:rsidRDefault="00023E58" w:rsidP="00F76D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0A481650" w14:textId="3EC6295E" w:rsidR="00023E58" w:rsidRPr="00696721" w:rsidRDefault="00023E58" w:rsidP="00F76D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Kwalifikacja do udziału w projekcie</w:t>
            </w:r>
          </w:p>
        </w:tc>
        <w:tc>
          <w:tcPr>
            <w:tcW w:w="5038" w:type="dxa"/>
            <w:gridSpan w:val="5"/>
            <w:shd w:val="clear" w:color="auto" w:fill="FFFFFF" w:themeFill="background1"/>
          </w:tcPr>
          <w:p w14:paraId="78DC17C8" w14:textId="77777777" w:rsidR="00CF002B" w:rsidRPr="00696721" w:rsidRDefault="00CF002B" w:rsidP="00F76D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TAK / NIE </w:t>
            </w:r>
          </w:p>
          <w:p w14:paraId="17D0F95A" w14:textId="7E61613B" w:rsidR="00023E58" w:rsidRPr="00696721" w:rsidRDefault="00023E58" w:rsidP="00F76D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Uzasadnienie (w przypadku odmowy)</w:t>
            </w:r>
          </w:p>
        </w:tc>
      </w:tr>
      <w:tr w:rsidR="00696721" w:rsidRPr="00696721" w14:paraId="5BFB5287" w14:textId="77777777" w:rsidTr="00FA6D67">
        <w:tc>
          <w:tcPr>
            <w:tcW w:w="4029" w:type="dxa"/>
            <w:shd w:val="clear" w:color="auto" w:fill="D9D9D9" w:themeFill="background1" w:themeFillShade="D9"/>
          </w:tcPr>
          <w:p w14:paraId="3E9A90D7" w14:textId="78FAE1D6" w:rsidR="00407213" w:rsidRPr="00696721" w:rsidRDefault="00407213" w:rsidP="00F76D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Odpłatność za usługi </w:t>
            </w:r>
          </w:p>
        </w:tc>
        <w:tc>
          <w:tcPr>
            <w:tcW w:w="5038" w:type="dxa"/>
            <w:gridSpan w:val="5"/>
            <w:shd w:val="clear" w:color="auto" w:fill="FFFFFF" w:themeFill="background1"/>
          </w:tcPr>
          <w:p w14:paraId="4AB34F70" w14:textId="620A5735" w:rsidR="00407213" w:rsidRPr="00696721" w:rsidRDefault="00CF002B" w:rsidP="00F76D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TAK / NIE</w:t>
            </w:r>
          </w:p>
        </w:tc>
      </w:tr>
      <w:tr w:rsidR="00696721" w:rsidRPr="00696721" w14:paraId="0AD64CA5" w14:textId="77777777" w:rsidTr="00FA6D67">
        <w:tc>
          <w:tcPr>
            <w:tcW w:w="4029" w:type="dxa"/>
            <w:shd w:val="clear" w:color="auto" w:fill="D9D9D9" w:themeFill="background1" w:themeFillShade="D9"/>
          </w:tcPr>
          <w:p w14:paraId="132ED9D0" w14:textId="04B47A13" w:rsidR="00023E58" w:rsidRPr="00696721" w:rsidRDefault="00023E58" w:rsidP="00F76D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Przyznane wsparcie </w:t>
            </w:r>
            <w:r w:rsidR="00B60A27"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w ramach:</w:t>
            </w:r>
          </w:p>
        </w:tc>
        <w:tc>
          <w:tcPr>
            <w:tcW w:w="5038" w:type="dxa"/>
            <w:gridSpan w:val="5"/>
            <w:shd w:val="clear" w:color="auto" w:fill="FFFFFF" w:themeFill="background1"/>
          </w:tcPr>
          <w:p w14:paraId="0E7D4039" w14:textId="77777777" w:rsidR="00B60A27" w:rsidRPr="00696721" w:rsidRDefault="00B60A27" w:rsidP="00B60A27">
            <w:pPr>
              <w:numPr>
                <w:ilvl w:val="0"/>
                <w:numId w:val="4"/>
              </w:numPr>
              <w:suppressAutoHyphens/>
              <w:spacing w:before="120" w:after="120"/>
              <w:rPr>
                <w:rFonts w:ascii="Arial" w:hAnsi="Arial" w:cs="Arial"/>
                <w:bCs/>
                <w:lang w:eastAsia="zh-CN"/>
              </w:rPr>
            </w:pPr>
            <w:r w:rsidRPr="00696721">
              <w:rPr>
                <w:rFonts w:ascii="Arial" w:hAnsi="Arial" w:cs="Arial"/>
                <w:bCs/>
                <w:lang w:eastAsia="zh-CN"/>
              </w:rPr>
              <w:t>Miejski klub seniora oraz uzupełniająco usługi „złotej rączki”</w:t>
            </w:r>
          </w:p>
          <w:p w14:paraId="76157B68" w14:textId="77777777" w:rsidR="00B60A27" w:rsidRPr="00696721" w:rsidRDefault="00B60A27" w:rsidP="00B60A27">
            <w:pPr>
              <w:numPr>
                <w:ilvl w:val="0"/>
                <w:numId w:val="4"/>
              </w:numPr>
              <w:suppressAutoHyphens/>
              <w:spacing w:before="120" w:after="120"/>
              <w:rPr>
                <w:rFonts w:ascii="Arial" w:hAnsi="Arial" w:cs="Arial"/>
                <w:bCs/>
                <w:lang w:eastAsia="zh-CN"/>
              </w:rPr>
            </w:pPr>
            <w:r w:rsidRPr="00696721">
              <w:rPr>
                <w:rFonts w:ascii="Arial" w:hAnsi="Arial" w:cs="Arial"/>
                <w:bCs/>
                <w:lang w:eastAsia="zh-CN"/>
              </w:rPr>
              <w:t>Klub seniora Kiedrzyn oraz uzupełniająco usługi „złotej rączki”</w:t>
            </w:r>
          </w:p>
          <w:p w14:paraId="312C4788" w14:textId="77777777" w:rsidR="00B60A27" w:rsidRPr="00696721" w:rsidRDefault="00B60A27" w:rsidP="00B60A27">
            <w:pPr>
              <w:numPr>
                <w:ilvl w:val="0"/>
                <w:numId w:val="4"/>
              </w:numPr>
              <w:suppressAutoHyphens/>
              <w:spacing w:before="120" w:after="120"/>
              <w:rPr>
                <w:rFonts w:ascii="Arial" w:hAnsi="Arial" w:cs="Arial"/>
                <w:bCs/>
                <w:lang w:eastAsia="zh-CN"/>
              </w:rPr>
            </w:pPr>
            <w:r w:rsidRPr="00696721">
              <w:rPr>
                <w:rFonts w:ascii="Arial" w:hAnsi="Arial" w:cs="Arial"/>
                <w:bCs/>
                <w:lang w:eastAsia="zh-CN"/>
              </w:rPr>
              <w:t>Klub seniora Północ oraz uzupełniająco usługi „złotej rączki”</w:t>
            </w:r>
          </w:p>
          <w:p w14:paraId="0766B910" w14:textId="0244F5E0" w:rsidR="00023E58" w:rsidRPr="00696721" w:rsidRDefault="00B60A27" w:rsidP="00B60A27">
            <w:pPr>
              <w:numPr>
                <w:ilvl w:val="0"/>
                <w:numId w:val="4"/>
              </w:numPr>
              <w:suppressAutoHyphens/>
              <w:spacing w:before="120" w:after="120"/>
              <w:rPr>
                <w:rFonts w:ascii="Arial" w:hAnsi="Arial" w:cs="Arial"/>
                <w:bCs/>
                <w:lang w:eastAsia="zh-CN"/>
              </w:rPr>
            </w:pPr>
            <w:r w:rsidRPr="00696721">
              <w:rPr>
                <w:rFonts w:ascii="Arial" w:hAnsi="Arial" w:cs="Arial"/>
                <w:bCs/>
                <w:lang w:eastAsia="zh-CN"/>
              </w:rPr>
              <w:t>Klub seniora Centrum oraz uzupełniająco usługi „złotej rączki”</w:t>
            </w:r>
          </w:p>
        </w:tc>
      </w:tr>
      <w:tr w:rsidR="00696721" w:rsidRPr="00696721" w14:paraId="200E19A2" w14:textId="77777777" w:rsidTr="00B03239">
        <w:tc>
          <w:tcPr>
            <w:tcW w:w="9067" w:type="dxa"/>
            <w:gridSpan w:val="6"/>
            <w:shd w:val="clear" w:color="auto" w:fill="D9D9D9" w:themeFill="background1" w:themeFillShade="D9"/>
          </w:tcPr>
          <w:p w14:paraId="4D6E6B10" w14:textId="6B474596" w:rsidR="00023E58" w:rsidRPr="00696721" w:rsidRDefault="00023E58" w:rsidP="00F76D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Podpisy członków Komisji rekrutacyjnej:</w:t>
            </w:r>
          </w:p>
        </w:tc>
      </w:tr>
      <w:tr w:rsidR="00696721" w:rsidRPr="00696721" w14:paraId="31591B3F" w14:textId="77777777" w:rsidTr="00FA6D67">
        <w:trPr>
          <w:trHeight w:val="790"/>
        </w:trPr>
        <w:tc>
          <w:tcPr>
            <w:tcW w:w="4029" w:type="dxa"/>
            <w:shd w:val="clear" w:color="auto" w:fill="D9D9D9" w:themeFill="background1" w:themeFillShade="D9"/>
          </w:tcPr>
          <w:p w14:paraId="300D533D" w14:textId="0B6E61A1" w:rsidR="00023E58" w:rsidRPr="00696721" w:rsidRDefault="00CF002B" w:rsidP="00F76D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Naczelnik Wydziału odpowiadającego za realizację projektu</w:t>
            </w:r>
          </w:p>
        </w:tc>
        <w:tc>
          <w:tcPr>
            <w:tcW w:w="5038" w:type="dxa"/>
            <w:gridSpan w:val="5"/>
            <w:shd w:val="clear" w:color="auto" w:fill="FFFFFF" w:themeFill="background1"/>
          </w:tcPr>
          <w:p w14:paraId="0A3F16C4" w14:textId="77777777" w:rsidR="00023E58" w:rsidRPr="00696721" w:rsidRDefault="00023E58" w:rsidP="00F76DE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96721" w:rsidRPr="00696721" w14:paraId="59A707E6" w14:textId="77777777" w:rsidTr="00FA6D67">
        <w:trPr>
          <w:trHeight w:val="821"/>
        </w:trPr>
        <w:tc>
          <w:tcPr>
            <w:tcW w:w="4029" w:type="dxa"/>
            <w:shd w:val="clear" w:color="auto" w:fill="D9D9D9" w:themeFill="background1" w:themeFillShade="D9"/>
          </w:tcPr>
          <w:p w14:paraId="1A64AB97" w14:textId="1DBC499B" w:rsidR="00023E58" w:rsidRPr="00696721" w:rsidRDefault="00CF002B" w:rsidP="00F76D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Osoba nadzorująca projekt ze strony Beneficjenta</w:t>
            </w:r>
          </w:p>
        </w:tc>
        <w:tc>
          <w:tcPr>
            <w:tcW w:w="5038" w:type="dxa"/>
            <w:gridSpan w:val="5"/>
            <w:shd w:val="clear" w:color="auto" w:fill="FFFFFF" w:themeFill="background1"/>
          </w:tcPr>
          <w:p w14:paraId="23178DC8" w14:textId="77777777" w:rsidR="00023E58" w:rsidRPr="00696721" w:rsidRDefault="00023E58" w:rsidP="00F76DE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96721" w:rsidRPr="00696721" w14:paraId="6FF6F2C2" w14:textId="77777777" w:rsidTr="00FA6D67">
        <w:tc>
          <w:tcPr>
            <w:tcW w:w="4029" w:type="dxa"/>
            <w:shd w:val="clear" w:color="auto" w:fill="D9D9D9" w:themeFill="background1" w:themeFillShade="D9"/>
          </w:tcPr>
          <w:p w14:paraId="2DF62178" w14:textId="1C424E4C" w:rsidR="00CF002B" w:rsidRPr="00696721" w:rsidRDefault="00CF002B" w:rsidP="00F76D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Koordynator projektu</w:t>
            </w:r>
          </w:p>
        </w:tc>
        <w:tc>
          <w:tcPr>
            <w:tcW w:w="5038" w:type="dxa"/>
            <w:gridSpan w:val="5"/>
            <w:shd w:val="clear" w:color="auto" w:fill="FFFFFF" w:themeFill="background1"/>
          </w:tcPr>
          <w:p w14:paraId="566EB3DC" w14:textId="77777777" w:rsidR="00CF002B" w:rsidRPr="00696721" w:rsidRDefault="00CF002B" w:rsidP="00F76DE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96721" w:rsidRPr="00696721" w14:paraId="73E19BD4" w14:textId="7E48D822" w:rsidTr="00FA6D67">
        <w:tc>
          <w:tcPr>
            <w:tcW w:w="4029" w:type="dxa"/>
            <w:shd w:val="clear" w:color="auto" w:fill="D9D9D9" w:themeFill="background1" w:themeFillShade="D9"/>
          </w:tcPr>
          <w:p w14:paraId="66C9A36C" w14:textId="206909A6" w:rsidR="007B3140" w:rsidRPr="00696721" w:rsidRDefault="007B3140" w:rsidP="00F76DE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172" w:type="dxa"/>
            <w:shd w:val="clear" w:color="auto" w:fill="FFFFFF" w:themeFill="background1"/>
          </w:tcPr>
          <w:p w14:paraId="608F489D" w14:textId="77777777" w:rsidR="007B3140" w:rsidRPr="00696721" w:rsidRDefault="007B3140" w:rsidP="00F76DE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gridSpan w:val="2"/>
            <w:shd w:val="clear" w:color="auto" w:fill="D9D9D9" w:themeFill="background1" w:themeFillShade="D9"/>
            <w:vAlign w:val="center"/>
          </w:tcPr>
          <w:p w14:paraId="54812775" w14:textId="34FB20A1" w:rsidR="007B3140" w:rsidRPr="00696721" w:rsidRDefault="007B3140" w:rsidP="00F76DE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967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949" w:type="dxa"/>
            <w:gridSpan w:val="2"/>
            <w:shd w:val="clear" w:color="auto" w:fill="FFFFFF" w:themeFill="background1"/>
          </w:tcPr>
          <w:p w14:paraId="4B989E31" w14:textId="77777777" w:rsidR="007B3140" w:rsidRPr="00696721" w:rsidRDefault="007B3140" w:rsidP="00F76DE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49550C12" w14:textId="77777777" w:rsidR="00DE42E6" w:rsidRPr="00F76DEC" w:rsidRDefault="00DE42E6">
      <w:pPr>
        <w:rPr>
          <w:rFonts w:ascii="Arial" w:hAnsi="Arial" w:cs="Arial"/>
          <w:sz w:val="20"/>
          <w:szCs w:val="20"/>
        </w:rPr>
      </w:pPr>
    </w:p>
    <w:sectPr w:rsidR="00DE42E6" w:rsidRPr="00F76D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26AA2" w14:textId="77777777" w:rsidR="007A7F41" w:rsidRDefault="007A7F41" w:rsidP="00484FF2">
      <w:pPr>
        <w:spacing w:after="0" w:line="240" w:lineRule="auto"/>
      </w:pPr>
      <w:r>
        <w:separator/>
      </w:r>
    </w:p>
  </w:endnote>
  <w:endnote w:type="continuationSeparator" w:id="0">
    <w:p w14:paraId="61E965D0" w14:textId="77777777" w:rsidR="007A7F41" w:rsidRDefault="007A7F41" w:rsidP="0048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4467D" w14:textId="77777777" w:rsidR="007A7F41" w:rsidRDefault="007A7F41" w:rsidP="00484FF2">
      <w:pPr>
        <w:spacing w:after="0" w:line="240" w:lineRule="auto"/>
      </w:pPr>
      <w:r>
        <w:separator/>
      </w:r>
    </w:p>
  </w:footnote>
  <w:footnote w:type="continuationSeparator" w:id="0">
    <w:p w14:paraId="49F540B3" w14:textId="77777777" w:rsidR="007A7F41" w:rsidRDefault="007A7F41" w:rsidP="0048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A0D64" w14:textId="6A246770" w:rsidR="00E748FE" w:rsidRPr="009F48A9" w:rsidRDefault="00E748FE" w:rsidP="00E748FE">
    <w:pPr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62398884" wp14:editId="02CF6A0F">
          <wp:extent cx="5032375" cy="692785"/>
          <wp:effectExtent l="0" t="0" r="0" b="0"/>
          <wp:docPr id="11216287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237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039CBA" w14:textId="11A1110E" w:rsidR="00484FF2" w:rsidRPr="00E748FE" w:rsidRDefault="00E748FE" w:rsidP="00E748FE">
    <w:pPr>
      <w:pStyle w:val="Nagwek"/>
      <w:spacing w:line="360" w:lineRule="auto"/>
      <w:jc w:val="center"/>
      <w:rPr>
        <w:rFonts w:ascii="Verdana" w:hAnsi="Verdana"/>
        <w:sz w:val="16"/>
        <w:szCs w:val="16"/>
      </w:rPr>
    </w:pPr>
    <w:bookmarkStart w:id="3" w:name="_Hlk184105928"/>
    <w:r>
      <w:rPr>
        <w:rFonts w:ascii="Arial" w:hAnsi="Arial" w:cs="Arial"/>
        <w:sz w:val="20"/>
      </w:rPr>
      <w:t>Projekt „Złoty wiek – piękny wiek” jest współfinansowany ze środków Unii Europejskiej w ramach Europejskiego Funduszu Społecznego+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6ED4"/>
    <w:multiLevelType w:val="hybridMultilevel"/>
    <w:tmpl w:val="42540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EE5"/>
    <w:multiLevelType w:val="hybridMultilevel"/>
    <w:tmpl w:val="04F8E6A8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9519B"/>
    <w:multiLevelType w:val="hybridMultilevel"/>
    <w:tmpl w:val="D500EFC2"/>
    <w:lvl w:ilvl="0" w:tplc="C2D0425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7AED36EF"/>
    <w:multiLevelType w:val="hybridMultilevel"/>
    <w:tmpl w:val="43CA1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F2"/>
    <w:rsid w:val="00023E58"/>
    <w:rsid w:val="000249A1"/>
    <w:rsid w:val="0003009D"/>
    <w:rsid w:val="000528F4"/>
    <w:rsid w:val="00062A81"/>
    <w:rsid w:val="00113231"/>
    <w:rsid w:val="0015005F"/>
    <w:rsid w:val="00150BEC"/>
    <w:rsid w:val="00154998"/>
    <w:rsid w:val="001B7491"/>
    <w:rsid w:val="001B7758"/>
    <w:rsid w:val="00220BC8"/>
    <w:rsid w:val="00256631"/>
    <w:rsid w:val="002B5FA9"/>
    <w:rsid w:val="002D4B87"/>
    <w:rsid w:val="002F63A0"/>
    <w:rsid w:val="003155C2"/>
    <w:rsid w:val="00392BEC"/>
    <w:rsid w:val="003F5CB9"/>
    <w:rsid w:val="00407213"/>
    <w:rsid w:val="00411559"/>
    <w:rsid w:val="00451030"/>
    <w:rsid w:val="00484FF2"/>
    <w:rsid w:val="004A699F"/>
    <w:rsid w:val="00500E64"/>
    <w:rsid w:val="005434B2"/>
    <w:rsid w:val="00583707"/>
    <w:rsid w:val="005B2524"/>
    <w:rsid w:val="005C2DE6"/>
    <w:rsid w:val="00602311"/>
    <w:rsid w:val="00621211"/>
    <w:rsid w:val="00696721"/>
    <w:rsid w:val="006B0813"/>
    <w:rsid w:val="006D608B"/>
    <w:rsid w:val="00732FBA"/>
    <w:rsid w:val="007722A1"/>
    <w:rsid w:val="00793172"/>
    <w:rsid w:val="007A7F41"/>
    <w:rsid w:val="007B3140"/>
    <w:rsid w:val="00902EC1"/>
    <w:rsid w:val="00973165"/>
    <w:rsid w:val="00AC6750"/>
    <w:rsid w:val="00B37C5F"/>
    <w:rsid w:val="00B47ACD"/>
    <w:rsid w:val="00B60A27"/>
    <w:rsid w:val="00B91B86"/>
    <w:rsid w:val="00BA152D"/>
    <w:rsid w:val="00C04BD0"/>
    <w:rsid w:val="00C12747"/>
    <w:rsid w:val="00C716FF"/>
    <w:rsid w:val="00C850E5"/>
    <w:rsid w:val="00C874B1"/>
    <w:rsid w:val="00CC1E63"/>
    <w:rsid w:val="00CF002B"/>
    <w:rsid w:val="00D04F58"/>
    <w:rsid w:val="00D62474"/>
    <w:rsid w:val="00D7467B"/>
    <w:rsid w:val="00DE42E6"/>
    <w:rsid w:val="00E12E70"/>
    <w:rsid w:val="00E33B5F"/>
    <w:rsid w:val="00E748FE"/>
    <w:rsid w:val="00E96AFC"/>
    <w:rsid w:val="00EA0F74"/>
    <w:rsid w:val="00EA26C0"/>
    <w:rsid w:val="00F76DEC"/>
    <w:rsid w:val="00F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809A94"/>
  <w15:chartTrackingRefBased/>
  <w15:docId w15:val="{511576BC-1443-4918-BEE2-78471CA1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172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4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4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4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4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4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4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4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4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4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4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4F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4F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4F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4F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4F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4F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4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4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4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4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4F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4F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4F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4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4F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4FF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48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FF2"/>
  </w:style>
  <w:style w:type="paragraph" w:styleId="Stopka">
    <w:name w:val="footer"/>
    <w:basedOn w:val="Normalny"/>
    <w:link w:val="StopkaZnak"/>
    <w:uiPriority w:val="99"/>
    <w:unhideWhenUsed/>
    <w:rsid w:val="0048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FF2"/>
  </w:style>
  <w:style w:type="character" w:styleId="Hipercze">
    <w:name w:val="Hyperlink"/>
    <w:basedOn w:val="Domylnaczcionkaakapitu"/>
    <w:uiPriority w:val="99"/>
    <w:unhideWhenUsed/>
    <w:rsid w:val="00451030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1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4192-E3AA-4EF7-9DD9-C8DA5584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Dyła</dc:creator>
  <cp:keywords/>
  <dc:description/>
  <cp:lastModifiedBy>Marlena Dyła</cp:lastModifiedBy>
  <cp:revision>3</cp:revision>
  <cp:lastPrinted>2025-01-21T11:38:00Z</cp:lastPrinted>
  <dcterms:created xsi:type="dcterms:W3CDTF">2025-02-07T10:32:00Z</dcterms:created>
  <dcterms:modified xsi:type="dcterms:W3CDTF">2025-02-19T08:47:00Z</dcterms:modified>
</cp:coreProperties>
</file>